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ind w:left="360"/>
        <w:jc w:val="center"/>
        <w:rPr>
          <w:color w:val="FF0000"/>
          <w:sz w:val="40"/>
        </w:rPr>
      </w:pPr>
      <w:r>
        <w:rPr>
          <w:color w:val="FF0000"/>
          <w:sz w:val="40"/>
        </w:rPr>
        <w:t xml:space="preserve">Junior Trophy </w:t>
      </w:r>
    </w:p>
    <w:p>
      <w:pPr>
        <w:pStyle w:val="Heading1"/>
        <w:ind w:left="360"/>
        <w:jc w:val="center"/>
        <w:rPr>
          <w:color w:val="FF0000"/>
          <w:sz w:val="40"/>
        </w:rPr>
      </w:pPr>
      <w:r>
        <w:rPr>
          <w:color w:val="FF0000"/>
          <w:sz w:val="40"/>
        </w:rPr>
        <w:t>Pečky 2026</w:t>
      </w:r>
    </w:p>
    <w:p>
      <w:pPr>
        <w:pStyle w:val="Normal"/>
        <w:rPr>
          <w:b/>
          <w:bCs/>
          <w:sz w:val="36"/>
        </w:rPr>
      </w:pPr>
      <w:r>
        <w:rPr>
          <w:b/>
          <w:bCs/>
          <w:sz w:val="36"/>
        </w:rPr>
      </w:r>
    </w:p>
    <w:p>
      <w:pPr>
        <w:pStyle w:val="Heading2"/>
        <w:jc w:val="left"/>
        <w:rPr>
          <w:u w:val="single"/>
        </w:rPr>
      </w:pPr>
      <w:r>
        <w:rPr>
          <w:u w:val="single"/>
        </w:rPr>
        <w:t>Všeobecné ustanovení:</w:t>
      </w:r>
    </w:p>
    <w:p>
      <w:pPr>
        <w:pStyle w:val="Normal"/>
        <w:rPr>
          <w:b/>
          <w:bCs/>
          <w:sz w:val="36"/>
        </w:rPr>
      </w:pPr>
      <w:r>
        <w:rPr>
          <w:b/>
          <w:bCs/>
          <w:sz w:val="36"/>
        </w:rPr>
      </w:r>
    </w:p>
    <w:p>
      <w:pPr>
        <w:pStyle w:val="Normal"/>
        <w:tabs>
          <w:tab w:val="clear" w:pos="708"/>
          <w:tab w:val="left" w:pos="2127" w:leader="none"/>
        </w:tabs>
        <w:rPr/>
      </w:pPr>
      <w:r>
        <w:rPr/>
        <w:t>Pořadatel:</w:t>
        <w:tab/>
        <w:t>Minigolfclub Dráčata Pečky z.s.</w:t>
      </w:r>
    </w:p>
    <w:p>
      <w:pPr>
        <w:pStyle w:val="Normal"/>
        <w:tabs>
          <w:tab w:val="clear" w:pos="708"/>
          <w:tab w:val="left" w:pos="2127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2127" w:leader="none"/>
        </w:tabs>
        <w:rPr/>
      </w:pPr>
      <w:r>
        <w:rPr/>
        <w:t xml:space="preserve">Termín:    </w:t>
        <w:tab/>
        <w:t>Sobota 18. 4. a neděle 19. 4. 2026</w:t>
      </w:r>
    </w:p>
    <w:p>
      <w:pPr>
        <w:pStyle w:val="Normal"/>
        <w:ind w:hanging="2124" w:left="2124"/>
        <w:rPr/>
      </w:pPr>
      <w:r>
        <w:rPr/>
        <w:t xml:space="preserve">                                   </w:t>
      </w:r>
      <w:r>
        <w:rPr/>
        <w:t xml:space="preserve">Začátek turnaje v sobotu ve 14:00 hod. </w:t>
      </w:r>
    </w:p>
    <w:p>
      <w:pPr>
        <w:pStyle w:val="Normal"/>
        <w:ind w:left="2124"/>
        <w:rPr/>
      </w:pPr>
      <w:r>
        <w:rPr/>
        <w:t xml:space="preserve">                         </w:t>
      </w:r>
      <w:r>
        <w:rPr/>
        <w:t>v neděli   v    9:00 hod.</w:t>
      </w:r>
    </w:p>
    <w:p>
      <w:pPr>
        <w:pStyle w:val="Normal"/>
        <w:ind w:hanging="2124" w:left="2124"/>
        <w:rPr/>
      </w:pPr>
      <w:r>
        <w:rPr/>
        <w:tab/>
        <w:t xml:space="preserve">Slavnostní zahájení turnaje </w:t>
        <w:tab/>
        <w:t>sobota 18. 4. 2026 v 13:45 hod. v areálu hřiště</w:t>
        <w:br/>
        <w:t>Slavnostní ukončení</w:t>
        <w:tab/>
        <w:tab/>
        <w:t xml:space="preserve">neděle 19. 4. 2026 do 20-ti min. po ukončení hry </w:t>
      </w:r>
    </w:p>
    <w:p>
      <w:pPr>
        <w:pStyle w:val="Normal"/>
        <w:ind w:hanging="2124" w:left="2124"/>
        <w:rPr/>
      </w:pPr>
      <w:r>
        <w:rPr/>
      </w:r>
    </w:p>
    <w:p>
      <w:pPr>
        <w:pStyle w:val="Normal"/>
        <w:ind w:hanging="2124" w:left="2124"/>
        <w:rPr/>
      </w:pPr>
      <w:r>
        <w:rPr/>
        <w:t>Místo konání:</w:t>
        <w:tab/>
        <w:t>Minigolfové hřiště Pečky, u rybníka</w:t>
      </w:r>
    </w:p>
    <w:p>
      <w:pPr>
        <w:pStyle w:val="Normal"/>
        <w:ind w:left="2124"/>
        <w:rPr/>
      </w:pPr>
      <w:r>
        <w:rPr/>
      </w:r>
    </w:p>
    <w:p>
      <w:pPr>
        <w:pStyle w:val="Normal"/>
        <w:rPr/>
      </w:pPr>
      <w:r>
        <w:rPr/>
        <w:t xml:space="preserve">Vedení turnaje:   </w:t>
        <w:tab/>
        <w:t xml:space="preserve">Ředitelka turnaje – Věra Šuková </w:t>
      </w:r>
    </w:p>
    <w:p>
      <w:pPr>
        <w:pStyle w:val="Normal"/>
        <w:rPr/>
      </w:pPr>
      <w:r>
        <w:rPr/>
        <w:tab/>
        <w:tab/>
        <w:tab/>
        <w:t xml:space="preserve">Hlavní rozhodčí - deleguje STK ČMGS </w:t>
      </w:r>
    </w:p>
    <w:p>
      <w:pPr>
        <w:pStyle w:val="Normal"/>
        <w:rPr/>
      </w:pPr>
      <w:r>
        <w:rPr/>
      </w:r>
    </w:p>
    <w:p>
      <w:pPr>
        <w:pStyle w:val="Normal"/>
        <w:ind w:hanging="2124" w:left="2124"/>
        <w:rPr/>
      </w:pPr>
      <w:r>
        <w:rPr/>
        <w:t xml:space="preserve">Účast:      </w:t>
        <w:tab/>
        <w:t>Hráči a hráčky mládežnických kategorií.</w:t>
      </w:r>
    </w:p>
    <w:p>
      <w:pPr>
        <w:pStyle w:val="Normal"/>
        <w:ind w:hanging="2124" w:left="2124"/>
        <w:rPr/>
      </w:pPr>
      <w:r>
        <w:rPr/>
      </w:r>
    </w:p>
    <w:p>
      <w:pPr>
        <w:pStyle w:val="Normal"/>
        <w:ind w:hanging="2124" w:left="2124"/>
        <w:rPr/>
      </w:pPr>
      <w:r>
        <w:rPr/>
        <w:t>Přihlášky:</w:t>
        <w:tab/>
        <w:t xml:space="preserve">Přihlášku nahrazuje odevzdání řádně vyplněného hracího protokolu a případně předložení sestav družstev nejpozději v sobotu do 12 hod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Úhrada nákladů </w:t>
      </w:r>
      <w:r>
        <w:rPr>
          <w:rFonts w:ascii="Times New Roman" w:hAnsi="Times New Roman"/>
          <w:sz w:val="24"/>
          <w:szCs w:val="24"/>
        </w:rPr>
        <w:t>od ČMGS :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a) Ubytování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                                       </w:t>
      </w:r>
      <w:r>
        <w:rPr>
          <w:rFonts w:ascii="Times New Roman" w:hAnsi="Times New Roman"/>
          <w:sz w:val="24"/>
          <w:szCs w:val="24"/>
        </w:rPr>
        <w:t>Příspěvek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 na ubytování na JT 202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>6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 se bude proplácet za 2 noci dle skutečných    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                                      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shd w:fill="auto" w:val="clear"/>
        </w:rPr>
        <w:t xml:space="preserve">nákladů, </w:t>
      </w:r>
      <w:r>
        <w:rPr>
          <w:rFonts w:ascii="Times New Roman" w:hAnsi="Times New Roman"/>
          <w:sz w:val="24"/>
          <w:szCs w:val="24"/>
        </w:rPr>
        <w:t>do výše 500,- Kč/noc.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 </w:t>
      </w:r>
      <w:r>
        <w:rPr>
          <w:rFonts w:ascii="Times New Roman" w:hAnsi="Times New Roman"/>
          <w:sz w:val="24"/>
          <w:szCs w:val="24"/>
        </w:rPr>
        <w:t xml:space="preserve">Příspěvek na ubytování bude proplacen všem hráčům a 1x doprovodu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/>
          <w:sz w:val="24"/>
          <w:szCs w:val="24"/>
        </w:rPr>
        <w:t>za každé1-4 hráče.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b) Cestovné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 </w:t>
      </w:r>
      <w:r>
        <w:rPr>
          <w:rFonts w:ascii="Times New Roman" w:hAnsi="Times New Roman"/>
          <w:sz w:val="24"/>
          <w:szCs w:val="24"/>
        </w:rPr>
        <w:t xml:space="preserve">Cestovné autem se bude proplácet ve výši 1,50 Kč/osoba/km,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>max. 6,- Kč/auto/km.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 </w:t>
      </w:r>
      <w:r>
        <w:rPr>
          <w:rFonts w:ascii="Times New Roman" w:hAnsi="Times New Roman"/>
          <w:sz w:val="24"/>
          <w:szCs w:val="24"/>
        </w:rPr>
        <w:t xml:space="preserve">Cestovné vlakem nebo autobusem se bude proplácet na základě dodaného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/>
          <w:sz w:val="24"/>
          <w:szCs w:val="24"/>
        </w:rPr>
        <w:t>dokladu k cestovnímu příkazu v plné výši.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 </w:t>
      </w:r>
      <w:r>
        <w:rPr>
          <w:rFonts w:ascii="Times New Roman" w:hAnsi="Times New Roman"/>
          <w:sz w:val="24"/>
          <w:szCs w:val="24"/>
        </w:rPr>
        <w:t>Cestovné bude placeno všem hráčům a 1x doprovodu za každé 1-4 hráče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/>
          <w:sz w:val="24"/>
          <w:szCs w:val="24"/>
        </w:rPr>
        <w:t xml:space="preserve">Ostatní náklady spojené s cestovními náklady (např. mýtné, parkovné, dálniční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/>
          <w:sz w:val="24"/>
          <w:szCs w:val="24"/>
        </w:rPr>
        <w:t>známka apod.) se na JT 2026 neproplácejí.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Startovné:                   Startovné za jednotlivce i družstva kluby nehradí, bude </w:t>
      </w:r>
      <w:r>
        <w:rPr>
          <w:rFonts w:ascii="Times New Roman" w:hAnsi="Times New Roman"/>
          <w:sz w:val="24"/>
          <w:szCs w:val="24"/>
        </w:rPr>
        <w:t xml:space="preserve">hradit </w:t>
      </w:r>
      <w:r>
        <w:rPr>
          <w:rFonts w:ascii="Times New Roman" w:hAnsi="Times New Roman"/>
          <w:sz w:val="24"/>
          <w:szCs w:val="24"/>
        </w:rPr>
        <w:t>pořadateli JT 2026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/>
          <w:sz w:val="24"/>
          <w:szCs w:val="24"/>
        </w:rPr>
        <w:t>ČMGS.</w:t>
      </w:r>
    </w:p>
    <w:p>
      <w:pPr>
        <w:pStyle w:val="Normal"/>
        <w:rPr/>
      </w:pPr>
      <w:r>
        <w:rPr/>
        <w:br/>
      </w:r>
      <w:r>
        <w:rPr>
          <w:sz w:val="24"/>
          <w:szCs w:val="24"/>
        </w:rPr>
        <w:t xml:space="preserve">Rozlosování:   </w:t>
        <w:tab/>
        <w:t xml:space="preserve">Bude provedeno v sobotu 18. 4. 2026 ve 12:15 hod. před slavnostním zahájením. 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 xml:space="preserve">Ubytování:  </w:t>
        <w:tab/>
        <w:t>Ubytování si zajišťuje každý oddíl sám. ( Sadská, Poděbrady , Fotbalový areál Radim, Pepa IX Radim, Žabonosy, Velký Osek)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rFonts w:ascii="Times New Roman" w:hAnsi="Times New Roman"/>
          <w:b w:val="false"/>
          <w:bCs w:val="false"/>
          <w:i w:val="false"/>
          <w:i w:val="false"/>
          <w:caps w:val="false"/>
          <w:smallCaps w:val="false"/>
          <w:color w:val="auto"/>
          <w:spacing w:val="0"/>
          <w:highlight w:val="none"/>
          <w:shd w:fill="auto" w:val="clear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b w:val="false"/>
          <w:bCs w:val="false"/>
          <w:color w:val="auto"/>
          <w:sz w:val="24"/>
          <w:szCs w:val="24"/>
          <w:highlight w:val="none"/>
          <w:shd w:fill="auto" w:val="clear"/>
        </w:rPr>
      </w:pPr>
      <w:r>
        <w:rPr>
          <w:b w:val="false"/>
          <w:bCs w:val="false"/>
          <w:color w:val="000000"/>
          <w:sz w:val="24"/>
          <w:szCs w:val="24"/>
          <w:shd w:fill="auto" w:val="clear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  <w:u w:val="single"/>
        </w:rPr>
        <w:t>Technická ustanovení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>Pravidla:</w:t>
        <w:tab/>
        <w:t>Hraje se podle platných pravidel ČMGS na 18-ti eternitových dráhách, které odpovídají normě WMF, přičemž platí soutěžní řád ČMGS.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>Kategorie:</w:t>
        <w:tab/>
        <w:t>Juniorská družstva 3 hráči + 1 náhradník – český pohár juniorských družstev Žákovská družstva 3 hráči + 1 náhradník – český pohár žákovských družstev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ab/>
        <w:t>Družstva Sportovních center mládeže ČMGS 5-7 hráčů se škrty (započítává se nejvýše 5 hráčů) – Junior Cup Sportovních center mládeže (nominuje V. Fiedler za SCM01 Čechy a V. Gerža za SCM02 Morava)</w:t>
      </w:r>
    </w:p>
    <w:p>
      <w:pPr>
        <w:pStyle w:val="Normal"/>
        <w:ind w:left="2124"/>
        <w:rPr>
          <w:sz w:val="24"/>
          <w:szCs w:val="24"/>
        </w:rPr>
      </w:pPr>
      <w:r>
        <w:rPr>
          <w:sz w:val="24"/>
          <w:szCs w:val="24"/>
        </w:rPr>
        <w:t>Jednotlivci: absolutní, junioři, juniorky, žáci, žákyně, starší žáci, starší žákyně, mladší žáci, mladší žákyně (jako přebor ČR při účasti min. 3 hráčů v kategorii)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ab/>
        <w:tab/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>Schéma soutěže:</w:t>
        <w:tab/>
        <w:t xml:space="preserve">Družstva: dvoudenní, jednostupňové 5 okruhů </w:t>
      </w:r>
    </w:p>
    <w:p>
      <w:pPr>
        <w:pStyle w:val="Normal"/>
        <w:ind w:left="2124"/>
        <w:rPr>
          <w:sz w:val="24"/>
          <w:szCs w:val="24"/>
        </w:rPr>
      </w:pPr>
      <w:r>
        <w:rPr>
          <w:sz w:val="24"/>
          <w:szCs w:val="24"/>
        </w:rPr>
        <w:t>Jednotlivci: dvoudenní, jednostupňové 5 okruhů (2 okruhy v sobotu 18. 4. 2026 a 3 okruhy v neděli 19. 4. 2026)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>Určení pořadí:</w:t>
        <w:tab/>
        <w:t xml:space="preserve">Vítězem se stává hráč s nejmenším počtem úderů ze všech okruhů. V případě rovnosti na prvním až třetím místě kategorií jednotlivců dojde k rozřazování. </w:t>
        <w:br/>
        <w:t xml:space="preserve">V případě rovnosti počtu úderů na dalších místech se rozhoduje dle ustanovení </w:t>
        <w:br/>
        <w:t xml:space="preserve">§ 7.1 soutěžního řádu ČMGS. U soutěže družstev se postupuje podle ustanovení  </w:t>
        <w:br/>
        <w:t>§ 4.7 soutěžního řádu ČMGS.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  <w:t xml:space="preserve">Hodnocení a ceny: </w:t>
        <w:tab/>
        <w:t>Vítězové jednotlivých kategorií jednotlivců označených jako přebory se stávají Přeborníky České republiky. Všichni hráči vyhlášených kategorií obdrží diplomy, medaile a vítězové poháry.</w:t>
      </w:r>
    </w:p>
    <w:p>
      <w:pPr>
        <w:pStyle w:val="Normal"/>
        <w:ind w:hanging="2124" w:left="212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  <w:t xml:space="preserve">Občerstvení: </w:t>
        <w:tab/>
        <w:tab/>
        <w:t>Bude zajištěno v areálu hřiště.</w:t>
      </w:r>
    </w:p>
    <w:p>
      <w:pPr>
        <w:pStyle w:val="Normal"/>
        <w:rPr/>
      </w:pPr>
      <w:r>
        <w:rPr/>
        <w:t xml:space="preserve">                     </w:t>
      </w:r>
      <w:r>
        <w:rPr/>
        <w:tab/>
        <w:tab/>
      </w:r>
    </w:p>
    <w:p>
      <w:pPr>
        <w:pStyle w:val="Normal"/>
        <w:ind w:hanging="2124" w:left="2124"/>
        <w:rPr/>
      </w:pPr>
      <w:r>
        <w:rPr/>
        <w:t xml:space="preserve">Trénink: </w:t>
        <w:tab/>
        <w:t>Bezplatný trénink s vyloučením veřejnosti v pátek 17. 4. od 9:00 do 18:00 hod. V sobotu 18.4. a v neděli 19. 4. 2026 bude hřiště otevřené od 8:00 hod.</w:t>
      </w:r>
    </w:p>
    <w:p>
      <w:pPr>
        <w:pStyle w:val="Normal"/>
        <w:ind w:left="2124"/>
        <w:rPr>
          <w:color w:themeColor="text1" w:val="000000"/>
        </w:rPr>
      </w:pPr>
      <w:r>
        <w:rPr>
          <w:color w:themeColor="text1" w:val="000000"/>
        </w:rPr>
      </w:r>
    </w:p>
    <w:p>
      <w:pPr>
        <w:pStyle w:val="Normal"/>
        <w:ind w:hanging="2124" w:left="2124"/>
        <w:rPr/>
      </w:pPr>
      <w:r>
        <w:rPr/>
        <w:t xml:space="preserve"> </w:t>
      </w:r>
      <w:r>
        <w:rPr/>
        <w:t xml:space="preserve">Různé: </w:t>
        <w:tab/>
        <w:t>Jury turnaje si v souladu se soutěžním řádem ČMGS vyhrazuje právo upravit rozpis turnaje, vyžádá – li si to jeho regulérní a plynulý průběh.</w:t>
      </w:r>
    </w:p>
    <w:p>
      <w:pPr>
        <w:pStyle w:val="BodyText"/>
        <w:ind w:hanging="2124" w:left="2124"/>
        <w:rPr>
          <w:rFonts w:ascii="Calibri;sans-serif" w:hAnsi="Calibri;sans-serif"/>
          <w:b w:val="false"/>
          <w:i w:val="false"/>
          <w:i w:val="false"/>
          <w:sz w:val="22"/>
        </w:rPr>
      </w:pPr>
      <w:r>
        <w:rPr>
          <w:rFonts w:ascii="Calibri;sans-serif" w:hAnsi="Calibri;sans-serif"/>
          <w:b w:val="false"/>
          <w:i w:val="false"/>
          <w:sz w:val="22"/>
        </w:rPr>
      </w:r>
    </w:p>
    <w:p>
      <w:pPr>
        <w:pStyle w:val="BodyText"/>
        <w:widowControl/>
        <w:spacing w:before="0" w:after="0"/>
        <w:ind w:hanging="0" w:left="0" w:right="0"/>
        <w:rPr/>
      </w:pPr>
      <w:r>
        <w:rPr/>
      </w:r>
    </w:p>
    <w:p>
      <w:pPr>
        <w:pStyle w:val="Normal"/>
        <w:ind w:hanging="2124" w:left="2124"/>
        <w:rPr/>
      </w:pPr>
      <w:r>
        <w:rPr/>
      </w:r>
    </w:p>
    <w:p>
      <w:pPr>
        <w:pStyle w:val="Normal"/>
        <w:ind w:hanging="2124" w:left="2124"/>
        <w:rPr/>
      </w:pPr>
      <w:r>
        <w:rPr/>
        <w:t xml:space="preserve">                                                                                 </w:t>
      </w:r>
      <w:r>
        <w:rPr/>
        <w:t>Za STK Dráčata Pečky</w:t>
      </w:r>
    </w:p>
    <w:p>
      <w:pPr>
        <w:pStyle w:val="Normal"/>
        <w:ind w:hanging="2124" w:left="2124"/>
        <w:rPr/>
      </w:pPr>
      <w:r>
        <w:rPr/>
        <w:t xml:space="preserve">                                                                                        </w:t>
      </w:r>
      <w:r>
        <w:rPr/>
        <w:t>Zdeněk Šebesta</w:t>
      </w:r>
    </w:p>
    <w:sectPr>
      <w:type w:val="nextPage"/>
      <w:pgSz w:w="11906" w:h="16838"/>
      <w:pgMar w:left="851" w:right="851" w:gutter="0" w:header="0" w:top="1418" w:footer="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  <w:font w:name="Calibri">
    <w:altName w:val="sans-serif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8450e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paragraph" w:styleId="Heading1">
    <w:name w:val="Heading 1"/>
    <w:basedOn w:val="Normal"/>
    <w:next w:val="Normal"/>
    <w:qFormat/>
    <w:rsid w:val="0098450e"/>
    <w:pPr>
      <w:keepNext w:val="true"/>
      <w:outlineLvl w:val="0"/>
    </w:pPr>
    <w:rPr>
      <w:b/>
      <w:bCs/>
      <w:sz w:val="36"/>
    </w:rPr>
  </w:style>
  <w:style w:type="paragraph" w:styleId="Heading2">
    <w:name w:val="Heading 2"/>
    <w:basedOn w:val="Normal"/>
    <w:next w:val="Normal"/>
    <w:qFormat/>
    <w:rsid w:val="0098450e"/>
    <w:pPr>
      <w:keepNext w:val="true"/>
      <w:jc w:val="center"/>
      <w:outlineLvl w:val="1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semiHidden/>
    <w:qFormat/>
    <w:rsid w:val="0098450e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98450e"/>
    <w:rPr>
      <w:color w:val="8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semiHidden/>
    <w:qFormat/>
    <w:rsid w:val="0098450e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940dfa"/>
    <w:pPr>
      <w:spacing w:before="0" w:after="0"/>
      <w:ind w:left="720"/>
      <w:contextualSpacing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LibreOffice/24.2.5.2$Windows_X86_64 LibreOffice_project/bffef4ea93e59bebbeaf7f431bb02b1a39ee8a59</Application>
  <AppVersion>15.0000</AppVersion>
  <Pages>2</Pages>
  <Words>521</Words>
  <Characters>2878</Characters>
  <CharactersWithSpaces>4178</CharactersWithSpaces>
  <Paragraphs>48</Paragraphs>
  <Company>škola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2024-02-07T11:19:00Z</dcterms:created>
  <dc:creator>SOŠ a SOU</dc:creator>
  <dc:description/>
  <dc:language>cs-CZ</dc:language>
  <cp:lastModifiedBy/>
  <cp:lastPrinted>2024-02-28T12:29:00Z</cp:lastPrinted>
  <dcterms:modified xsi:type="dcterms:W3CDTF">2026-03-24T18:10:08Z</dcterms:modified>
  <cp:revision>51</cp:revision>
  <dc:subject/>
  <dc:title>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