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6B6" w:rsidRDefault="007337AE">
      <w:pPr>
        <w:spacing w:after="24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sz w:val="40"/>
          <w:szCs w:val="40"/>
        </w:rPr>
        <w:t xml:space="preserve">Rozpis </w:t>
      </w:r>
      <w:r w:rsidR="00FE0708">
        <w:rPr>
          <w:rFonts w:ascii="Calibri" w:hAnsi="Calibri" w:cs="Calibri"/>
          <w:b/>
          <w:bCs/>
          <w:sz w:val="40"/>
          <w:szCs w:val="40"/>
        </w:rPr>
        <w:t>6</w:t>
      </w:r>
      <w:r>
        <w:rPr>
          <w:rFonts w:ascii="Calibri" w:hAnsi="Calibri" w:cs="Calibri"/>
          <w:b/>
          <w:bCs/>
          <w:sz w:val="40"/>
          <w:szCs w:val="40"/>
        </w:rPr>
        <w:t xml:space="preserve">. KT </w:t>
      </w:r>
      <w:proofErr w:type="spellStart"/>
      <w:r>
        <w:rPr>
          <w:rFonts w:ascii="Calibri" w:hAnsi="Calibri" w:cs="Calibri"/>
          <w:b/>
          <w:bCs/>
          <w:sz w:val="40"/>
          <w:szCs w:val="40"/>
        </w:rPr>
        <w:t>Yamka</w:t>
      </w:r>
      <w:proofErr w:type="spellEnd"/>
      <w:r>
        <w:rPr>
          <w:rFonts w:ascii="Calibri" w:hAnsi="Calibri" w:cs="Calibri"/>
          <w:b/>
          <w:bCs/>
          <w:sz w:val="40"/>
          <w:szCs w:val="40"/>
        </w:rPr>
        <w:t xml:space="preserve"> </w:t>
      </w:r>
      <w:proofErr w:type="spellStart"/>
      <w:r>
        <w:rPr>
          <w:rFonts w:ascii="Calibri" w:hAnsi="Calibri" w:cs="Calibri"/>
          <w:b/>
          <w:bCs/>
          <w:sz w:val="40"/>
          <w:szCs w:val="40"/>
        </w:rPr>
        <w:t>Minigolfclub</w:t>
      </w:r>
      <w:proofErr w:type="spellEnd"/>
      <w:r>
        <w:rPr>
          <w:rFonts w:ascii="Calibri" w:hAnsi="Calibri" w:cs="Calibri"/>
          <w:b/>
          <w:bCs/>
          <w:sz w:val="40"/>
          <w:szCs w:val="40"/>
        </w:rPr>
        <w:t xml:space="preserve"> </w:t>
      </w:r>
      <w:proofErr w:type="spellStart"/>
      <w:r>
        <w:rPr>
          <w:rFonts w:ascii="Calibri" w:hAnsi="Calibri" w:cs="Calibri"/>
          <w:b/>
          <w:bCs/>
          <w:sz w:val="40"/>
          <w:szCs w:val="40"/>
        </w:rPr>
        <w:t>Butovice</w:t>
      </w:r>
      <w:proofErr w:type="spellEnd"/>
      <w:r>
        <w:rPr>
          <w:rFonts w:ascii="Calibri" w:hAnsi="Calibri" w:cs="Calibri"/>
          <w:b/>
          <w:bCs/>
          <w:u w:val="single"/>
        </w:rPr>
        <w:br/>
      </w:r>
      <w:r>
        <w:rPr>
          <w:rFonts w:ascii="Calibri" w:hAnsi="Calibri" w:cs="Calibri"/>
          <w:b/>
          <w:bCs/>
          <w:u w:val="single"/>
        </w:rPr>
        <w:br/>
        <w:t>Všeobecná ustanovení:</w:t>
      </w:r>
    </w:p>
    <w:p w:rsidR="002236B6" w:rsidRDefault="007337AE">
      <w:pPr>
        <w:spacing w:after="240"/>
        <w:ind w:left="60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1. Pořadatel: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br/>
      </w:r>
      <w:proofErr w:type="spellStart"/>
      <w:r>
        <w:rPr>
          <w:rFonts w:ascii="Calibri" w:hAnsi="Calibri" w:cs="Calibri"/>
        </w:rPr>
        <w:t>Yamka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Minigolfclub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Butovice</w:t>
      </w:r>
      <w:proofErr w:type="spellEnd"/>
      <w:r>
        <w:rPr>
          <w:rFonts w:ascii="Calibri" w:hAnsi="Calibri" w:cs="Calibri"/>
        </w:rPr>
        <w:br/>
      </w:r>
      <w:r>
        <w:rPr>
          <w:rFonts w:ascii="Calibri" w:hAnsi="Calibri" w:cs="Calibri"/>
          <w:b/>
          <w:bCs/>
        </w:rPr>
        <w:t xml:space="preserve">2. Termín: </w:t>
      </w:r>
      <w:r>
        <w:rPr>
          <w:rFonts w:ascii="Calibri" w:hAnsi="Calibri" w:cs="Calibri"/>
        </w:rPr>
        <w:br/>
      </w:r>
      <w:r w:rsidR="00FE0708">
        <w:rPr>
          <w:rFonts w:ascii="Calibri" w:hAnsi="Calibri" w:cs="Calibri"/>
        </w:rPr>
        <w:t>2</w:t>
      </w:r>
      <w:r w:rsidR="001F1B39">
        <w:rPr>
          <w:rFonts w:ascii="Calibri" w:hAnsi="Calibri" w:cs="Calibri"/>
        </w:rPr>
        <w:t>5</w:t>
      </w:r>
      <w:r>
        <w:rPr>
          <w:rFonts w:ascii="Calibri" w:hAnsi="Calibri" w:cs="Calibri"/>
        </w:rPr>
        <w:t xml:space="preserve">. </w:t>
      </w:r>
      <w:r w:rsidR="00FE0708">
        <w:rPr>
          <w:rFonts w:ascii="Calibri" w:hAnsi="Calibri" w:cs="Calibri"/>
        </w:rPr>
        <w:t>června</w:t>
      </w:r>
      <w:r w:rsidR="004A6CEF">
        <w:rPr>
          <w:rFonts w:ascii="Calibri" w:hAnsi="Calibri" w:cs="Calibri"/>
        </w:rPr>
        <w:t xml:space="preserve"> 2020</w:t>
      </w:r>
      <w:r>
        <w:rPr>
          <w:rFonts w:ascii="Calibri" w:hAnsi="Calibri" w:cs="Calibri"/>
        </w:rPr>
        <w:br/>
      </w:r>
      <w:r>
        <w:rPr>
          <w:rFonts w:ascii="Calibri" w:hAnsi="Calibri" w:cs="Calibri"/>
          <w:u w:val="single"/>
        </w:rPr>
        <w:t>Slavnostní zahájení:</w:t>
      </w:r>
      <w:r>
        <w:rPr>
          <w:rFonts w:ascii="Calibri" w:hAnsi="Calibri" w:cs="Calibri"/>
        </w:rPr>
        <w:t xml:space="preserve"> </w:t>
      </w:r>
      <w:r w:rsidR="00786182">
        <w:rPr>
          <w:rFonts w:ascii="Calibri" w:hAnsi="Calibri" w:cs="Calibri"/>
        </w:rPr>
        <w:t>25</w:t>
      </w:r>
      <w:r w:rsidR="001B71AD">
        <w:rPr>
          <w:rFonts w:ascii="Calibri" w:hAnsi="Calibri" w:cs="Calibri"/>
        </w:rPr>
        <w:t xml:space="preserve">. </w:t>
      </w:r>
      <w:r w:rsidR="00191833">
        <w:rPr>
          <w:rFonts w:ascii="Calibri" w:hAnsi="Calibri" w:cs="Calibri"/>
        </w:rPr>
        <w:t>června</w:t>
      </w:r>
      <w:r w:rsidR="004A6CE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20</w:t>
      </w:r>
      <w:r w:rsidR="004A6CEF">
        <w:rPr>
          <w:rFonts w:ascii="Calibri" w:hAnsi="Calibri" w:cs="Calibri"/>
        </w:rPr>
        <w:t>20</w:t>
      </w:r>
      <w:r>
        <w:rPr>
          <w:rFonts w:ascii="Calibri" w:hAnsi="Calibri" w:cs="Calibri"/>
        </w:rPr>
        <w:t xml:space="preserve"> v 1</w:t>
      </w:r>
      <w:r w:rsidR="00C22513">
        <w:rPr>
          <w:rFonts w:ascii="Calibri" w:hAnsi="Calibri" w:cs="Calibri"/>
        </w:rPr>
        <w:t>8</w:t>
      </w:r>
      <w:r>
        <w:rPr>
          <w:rFonts w:ascii="Calibri" w:hAnsi="Calibri" w:cs="Calibri"/>
        </w:rPr>
        <w:t xml:space="preserve">.00 v areálu Minigolfu </w:t>
      </w:r>
      <w:r w:rsidR="003E574E">
        <w:rPr>
          <w:rFonts w:ascii="Calibri" w:hAnsi="Calibri" w:cs="Calibri"/>
        </w:rPr>
        <w:t>Kotva</w:t>
      </w:r>
      <w:r>
        <w:rPr>
          <w:rFonts w:ascii="Calibri" w:hAnsi="Calibri" w:cs="Calibri"/>
        </w:rPr>
        <w:br/>
      </w:r>
      <w:r>
        <w:rPr>
          <w:rFonts w:ascii="Calibri" w:hAnsi="Calibri" w:cs="Calibri"/>
          <w:u w:val="single"/>
        </w:rPr>
        <w:t>Slavnostní zakončení:</w:t>
      </w:r>
      <w:r>
        <w:rPr>
          <w:rFonts w:ascii="Calibri" w:hAnsi="Calibri" w:cs="Calibri"/>
        </w:rPr>
        <w:t xml:space="preserve"> </w:t>
      </w:r>
      <w:r w:rsidR="00786182">
        <w:rPr>
          <w:rFonts w:ascii="Calibri" w:hAnsi="Calibri" w:cs="Calibri"/>
        </w:rPr>
        <w:t>25</w:t>
      </w:r>
      <w:r w:rsidR="0084727C">
        <w:rPr>
          <w:rFonts w:ascii="Calibri" w:hAnsi="Calibri" w:cs="Calibri"/>
        </w:rPr>
        <w:t xml:space="preserve">. </w:t>
      </w:r>
      <w:r w:rsidR="00191833">
        <w:rPr>
          <w:rFonts w:ascii="Calibri" w:hAnsi="Calibri" w:cs="Calibri"/>
        </w:rPr>
        <w:t>června</w:t>
      </w:r>
      <w:r w:rsidR="0084727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20</w:t>
      </w:r>
      <w:r w:rsidR="004A6CEF">
        <w:rPr>
          <w:rFonts w:ascii="Calibri" w:hAnsi="Calibri" w:cs="Calibri"/>
        </w:rPr>
        <w:t>20</w:t>
      </w:r>
      <w:r>
        <w:rPr>
          <w:rFonts w:ascii="Calibri" w:hAnsi="Calibri" w:cs="Calibri"/>
        </w:rPr>
        <w:t xml:space="preserve"> v 1</w:t>
      </w:r>
      <w:r w:rsidR="00C22513">
        <w:rPr>
          <w:rFonts w:ascii="Calibri" w:hAnsi="Calibri" w:cs="Calibri"/>
        </w:rPr>
        <w:t>9</w:t>
      </w:r>
      <w:r>
        <w:rPr>
          <w:rFonts w:ascii="Calibri" w:hAnsi="Calibri" w:cs="Calibri"/>
        </w:rPr>
        <w:t>.</w:t>
      </w:r>
      <w:r w:rsidR="00C22513">
        <w:rPr>
          <w:rFonts w:ascii="Calibri" w:hAnsi="Calibri" w:cs="Calibri"/>
        </w:rPr>
        <w:t>45</w:t>
      </w:r>
      <w:r>
        <w:rPr>
          <w:rFonts w:ascii="Calibri" w:hAnsi="Calibri" w:cs="Calibri"/>
        </w:rPr>
        <w:t xml:space="preserve"> v areálu Minigolfu </w:t>
      </w:r>
      <w:r w:rsidR="003E574E">
        <w:rPr>
          <w:rFonts w:ascii="Calibri" w:hAnsi="Calibri" w:cs="Calibri"/>
        </w:rPr>
        <w:t>Kotva</w:t>
      </w:r>
    </w:p>
    <w:p w:rsidR="00FE0708" w:rsidRDefault="00FE0708" w:rsidP="00FE0708">
      <w:pPr>
        <w:spacing w:after="240"/>
        <w:ind w:left="600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</w:rPr>
        <w:t>3. Místo konání:</w:t>
      </w:r>
      <w:r>
        <w:rPr>
          <w:rFonts w:ascii="Calibri" w:hAnsi="Calibri" w:cs="Calibri"/>
        </w:rPr>
        <w:br/>
        <w:t>Minigolf Kotva, eternit</w:t>
      </w:r>
      <w:r>
        <w:rPr>
          <w:rFonts w:ascii="Calibri" w:hAnsi="Calibri" w:cs="Calibri"/>
          <w:b/>
          <w:bCs/>
        </w:rPr>
        <w:br/>
        <w:t xml:space="preserve">4. Vedení turnaje: </w:t>
      </w:r>
      <w:r>
        <w:rPr>
          <w:rFonts w:ascii="Calibri" w:hAnsi="Calibri" w:cs="Calibri"/>
        </w:rPr>
        <w:br/>
      </w:r>
      <w:r>
        <w:rPr>
          <w:rFonts w:ascii="Calibri" w:hAnsi="Calibri" w:cs="Calibri"/>
          <w:u w:val="single"/>
        </w:rPr>
        <w:t>Ředitel turnaje</w:t>
      </w:r>
      <w:r>
        <w:rPr>
          <w:rFonts w:ascii="Calibri" w:hAnsi="Calibri" w:cs="Calibri"/>
        </w:rPr>
        <w:t xml:space="preserve"> – Tomáš Navrátil</w:t>
      </w:r>
      <w:r>
        <w:rPr>
          <w:rFonts w:ascii="Calibri" w:hAnsi="Calibri" w:cs="Calibri"/>
        </w:rPr>
        <w:br/>
      </w:r>
      <w:r>
        <w:rPr>
          <w:rFonts w:ascii="Calibri" w:hAnsi="Calibri" w:cs="Calibri"/>
          <w:u w:val="single"/>
        </w:rPr>
        <w:t>Hlavní rozhodčí</w:t>
      </w:r>
      <w:r>
        <w:rPr>
          <w:rFonts w:ascii="Calibri" w:hAnsi="Calibri" w:cs="Calibri"/>
        </w:rPr>
        <w:t xml:space="preserve"> – Tomáš Navrátil</w:t>
      </w:r>
      <w:r>
        <w:rPr>
          <w:rFonts w:ascii="Calibri" w:hAnsi="Calibri" w:cs="Calibri"/>
        </w:rPr>
        <w:br/>
      </w:r>
      <w:r>
        <w:rPr>
          <w:rFonts w:ascii="Calibri" w:hAnsi="Calibri" w:cs="Calibri"/>
          <w:b/>
          <w:bCs/>
        </w:rPr>
        <w:t xml:space="preserve">5. Účast: </w:t>
      </w:r>
      <w:r>
        <w:rPr>
          <w:rFonts w:ascii="Calibri" w:hAnsi="Calibri" w:cs="Calibri"/>
        </w:rPr>
        <w:br/>
        <w:t xml:space="preserve">Uzavřený turnaj pro členy </w:t>
      </w:r>
      <w:proofErr w:type="spellStart"/>
      <w:r>
        <w:rPr>
          <w:rFonts w:ascii="Calibri" w:hAnsi="Calibri" w:cs="Calibri"/>
        </w:rPr>
        <w:t>Yamka</w:t>
      </w:r>
      <w:proofErr w:type="spellEnd"/>
      <w:r>
        <w:rPr>
          <w:rFonts w:ascii="Calibri" w:hAnsi="Calibri" w:cs="Calibri"/>
        </w:rPr>
        <w:t xml:space="preserve"> MC </w:t>
      </w:r>
      <w:proofErr w:type="spellStart"/>
      <w:r>
        <w:rPr>
          <w:rFonts w:ascii="Calibri" w:hAnsi="Calibri" w:cs="Calibri"/>
        </w:rPr>
        <w:t>Butovice</w:t>
      </w:r>
      <w:proofErr w:type="spellEnd"/>
      <w:r>
        <w:rPr>
          <w:rFonts w:ascii="Calibri" w:hAnsi="Calibri" w:cs="Calibri"/>
        </w:rPr>
        <w:t xml:space="preserve"> a účastníky kroužku minigolfu – Minigolfové školy pro sebe-vědomé děti, jarní turnus 2019/2020</w:t>
      </w:r>
      <w:r>
        <w:rPr>
          <w:rFonts w:ascii="Calibri" w:hAnsi="Calibri" w:cs="Calibri"/>
        </w:rPr>
        <w:br/>
      </w:r>
      <w:r>
        <w:rPr>
          <w:rFonts w:ascii="Calibri" w:hAnsi="Calibri" w:cs="Calibri"/>
          <w:b/>
          <w:bCs/>
        </w:rPr>
        <w:t xml:space="preserve">6. Přihlášky: </w:t>
      </w:r>
      <w:r>
        <w:rPr>
          <w:rFonts w:ascii="Calibri" w:hAnsi="Calibri" w:cs="Calibri"/>
        </w:rPr>
        <w:br/>
        <w:t>Nahlásit se do turnaje stačí v den konání turnaje tak, aby hráč stihl odehrát turnaj do 18 hodin.</w:t>
      </w:r>
      <w:r>
        <w:rPr>
          <w:rFonts w:ascii="Calibri" w:hAnsi="Calibri" w:cs="Calibri"/>
        </w:rPr>
        <w:br/>
      </w:r>
      <w:r>
        <w:rPr>
          <w:rFonts w:ascii="Calibri" w:hAnsi="Calibri" w:cs="Calibri"/>
          <w:b/>
          <w:bCs/>
        </w:rPr>
        <w:t xml:space="preserve">7. Startovné: </w:t>
      </w:r>
      <w:r>
        <w:rPr>
          <w:rFonts w:ascii="Calibri" w:hAnsi="Calibri" w:cs="Calibri"/>
        </w:rPr>
        <w:br/>
        <w:t>Obsaženo v kurzovném za kroužek minigolfu.</w:t>
      </w:r>
      <w:r>
        <w:rPr>
          <w:rFonts w:ascii="Calibri" w:hAnsi="Calibri" w:cs="Calibri"/>
        </w:rPr>
        <w:br/>
      </w:r>
      <w:r>
        <w:rPr>
          <w:rFonts w:ascii="Calibri" w:hAnsi="Calibri" w:cs="Calibri"/>
          <w:b/>
          <w:bCs/>
        </w:rPr>
        <w:t xml:space="preserve">8. Rozlosování: </w:t>
      </w:r>
      <w:r>
        <w:rPr>
          <w:rFonts w:ascii="Calibri" w:hAnsi="Calibri" w:cs="Calibri"/>
        </w:rPr>
        <w:br/>
        <w:t>Bude učiněno na místě těsně před zahájením turnaje.</w:t>
      </w:r>
      <w:r>
        <w:rPr>
          <w:rFonts w:ascii="Calibri" w:hAnsi="Calibri" w:cs="Calibri"/>
        </w:rPr>
        <w:br/>
      </w:r>
      <w:r>
        <w:rPr>
          <w:rFonts w:ascii="Calibri" w:hAnsi="Calibri" w:cs="Calibri"/>
          <w:b/>
          <w:bCs/>
        </w:rPr>
        <w:br/>
      </w:r>
    </w:p>
    <w:p w:rsidR="00FE0708" w:rsidRDefault="00FE0708" w:rsidP="00FE0708">
      <w:pPr>
        <w:spacing w:after="240"/>
        <w:ind w:left="60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u w:val="single"/>
        </w:rPr>
        <w:t>Technická ustanovení:</w:t>
      </w:r>
    </w:p>
    <w:p w:rsidR="00FE0708" w:rsidRDefault="00FE0708" w:rsidP="00FE0708">
      <w:pPr>
        <w:ind w:left="60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1. Pravidla: </w:t>
      </w:r>
      <w:r>
        <w:rPr>
          <w:rFonts w:ascii="Calibri" w:hAnsi="Calibri" w:cs="Calibri"/>
        </w:rPr>
        <w:br/>
        <w:t>Hraje se 1 okruh na 18 eternitových drahách dle pravidel WMF.</w:t>
      </w:r>
      <w:r>
        <w:rPr>
          <w:rFonts w:ascii="Calibri" w:hAnsi="Calibri" w:cs="Calibri"/>
        </w:rPr>
        <w:br/>
      </w:r>
      <w:r>
        <w:rPr>
          <w:rFonts w:ascii="Calibri" w:hAnsi="Calibri" w:cs="Calibri"/>
          <w:b/>
          <w:bCs/>
        </w:rPr>
        <w:t xml:space="preserve">2. Kategorie: </w:t>
      </w:r>
      <w:r>
        <w:rPr>
          <w:rFonts w:ascii="Calibri" w:hAnsi="Calibri" w:cs="Calibri"/>
        </w:rPr>
        <w:br/>
        <w:t>Pouze jedna smíšená kategorie</w:t>
      </w:r>
      <w:r>
        <w:rPr>
          <w:rFonts w:ascii="Calibri" w:hAnsi="Calibri" w:cs="Calibri"/>
          <w:b/>
          <w:bCs/>
        </w:rPr>
        <w:t>.</w:t>
      </w:r>
    </w:p>
    <w:p w:rsidR="00FE0708" w:rsidRDefault="00FE0708" w:rsidP="00FE0708">
      <w:pPr>
        <w:ind w:left="60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3. Schéma soutěže:</w:t>
      </w:r>
      <w:r>
        <w:rPr>
          <w:rFonts w:ascii="Calibri" w:hAnsi="Calibri" w:cs="Calibri"/>
        </w:rPr>
        <w:br/>
        <w:t>Hraje se 1 okruh.</w:t>
      </w:r>
      <w:r>
        <w:rPr>
          <w:rFonts w:ascii="Calibri" w:hAnsi="Calibri" w:cs="Calibri"/>
        </w:rPr>
        <w:br/>
      </w:r>
      <w:r>
        <w:rPr>
          <w:rFonts w:ascii="Calibri" w:hAnsi="Calibri" w:cs="Calibri"/>
          <w:b/>
          <w:bCs/>
        </w:rPr>
        <w:t xml:space="preserve">4. Určení pořadí: </w:t>
      </w:r>
      <w:r>
        <w:rPr>
          <w:rFonts w:ascii="Calibri" w:hAnsi="Calibri" w:cs="Calibri"/>
        </w:rPr>
        <w:br/>
        <w:t>U prvních tří míst se při rovnosti počtu úderů provede rozřazování formou rozstřelu.</w:t>
      </w:r>
      <w:r>
        <w:rPr>
          <w:rFonts w:ascii="Calibri" w:hAnsi="Calibri" w:cs="Calibri"/>
        </w:rPr>
        <w:br/>
      </w:r>
      <w:r>
        <w:rPr>
          <w:rFonts w:ascii="Calibri" w:hAnsi="Calibri" w:cs="Calibri"/>
          <w:b/>
          <w:bCs/>
        </w:rPr>
        <w:t xml:space="preserve">5. Ceny: </w:t>
      </w:r>
      <w:r>
        <w:rPr>
          <w:rFonts w:ascii="Calibri" w:hAnsi="Calibri" w:cs="Calibri"/>
        </w:rPr>
        <w:br/>
        <w:t>Poháry pro 1. – 3. místo, diplomy a medaile pro každého účastníka.</w:t>
      </w:r>
    </w:p>
    <w:p w:rsidR="00FE0708" w:rsidRDefault="00FE0708" w:rsidP="00FE0708">
      <w:pPr>
        <w:ind w:left="60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</w:rPr>
        <w:t xml:space="preserve">6. Trénink: </w:t>
      </w:r>
      <w:r>
        <w:rPr>
          <w:rFonts w:ascii="Calibri" w:hAnsi="Calibri" w:cs="Calibri"/>
        </w:rPr>
        <w:br/>
        <w:t>Volný kdykoliv dle otevírací doby Minigolfu Kotva.</w:t>
      </w:r>
      <w:r>
        <w:rPr>
          <w:rFonts w:ascii="Calibri" w:hAnsi="Calibri" w:cs="Calibri"/>
        </w:rPr>
        <w:br/>
      </w:r>
      <w:r>
        <w:rPr>
          <w:rFonts w:ascii="Calibri" w:hAnsi="Calibri" w:cs="Calibri"/>
          <w:sz w:val="20"/>
          <w:szCs w:val="20"/>
        </w:rPr>
        <w:br/>
        <w:t xml:space="preserve">Za </w:t>
      </w:r>
      <w:proofErr w:type="spellStart"/>
      <w:r>
        <w:rPr>
          <w:rFonts w:ascii="Calibri" w:hAnsi="Calibri" w:cs="Calibri"/>
          <w:sz w:val="20"/>
          <w:szCs w:val="20"/>
        </w:rPr>
        <w:t>Yamka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Minigolfclub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Butovice</w:t>
      </w:r>
      <w:proofErr w:type="spellEnd"/>
    </w:p>
    <w:p w:rsidR="00FE0708" w:rsidRDefault="00FE0708" w:rsidP="00FE0708">
      <w:pPr>
        <w:ind w:left="600"/>
      </w:pPr>
      <w:r>
        <w:rPr>
          <w:rFonts w:ascii="Calibri" w:hAnsi="Calibri" w:cs="Calibri"/>
          <w:sz w:val="20"/>
          <w:szCs w:val="20"/>
        </w:rPr>
        <w:t>Tomáš Navrátil</w:t>
      </w:r>
    </w:p>
    <w:p w:rsidR="007337AE" w:rsidRPr="00E5650A" w:rsidRDefault="007337AE" w:rsidP="00FE0708">
      <w:pPr>
        <w:spacing w:after="240"/>
        <w:ind w:left="567"/>
        <w:rPr>
          <w:sz w:val="32"/>
        </w:rPr>
      </w:pPr>
    </w:p>
    <w:sectPr w:rsidR="007337AE" w:rsidRPr="00E5650A" w:rsidSect="002236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3E574E"/>
    <w:rsid w:val="0011045A"/>
    <w:rsid w:val="00191833"/>
    <w:rsid w:val="001B71AD"/>
    <w:rsid w:val="001F1B39"/>
    <w:rsid w:val="002236B6"/>
    <w:rsid w:val="00224721"/>
    <w:rsid w:val="003611C3"/>
    <w:rsid w:val="00371A16"/>
    <w:rsid w:val="003E574E"/>
    <w:rsid w:val="004A288E"/>
    <w:rsid w:val="004A6CEF"/>
    <w:rsid w:val="004F378A"/>
    <w:rsid w:val="00515174"/>
    <w:rsid w:val="005670A9"/>
    <w:rsid w:val="005C5A78"/>
    <w:rsid w:val="00605D41"/>
    <w:rsid w:val="007117A7"/>
    <w:rsid w:val="007337AE"/>
    <w:rsid w:val="0074255B"/>
    <w:rsid w:val="00786182"/>
    <w:rsid w:val="0084727C"/>
    <w:rsid w:val="008747FC"/>
    <w:rsid w:val="008F5CAC"/>
    <w:rsid w:val="0093150E"/>
    <w:rsid w:val="00A0265A"/>
    <w:rsid w:val="00A97CE1"/>
    <w:rsid w:val="00AD5CF8"/>
    <w:rsid w:val="00B37C09"/>
    <w:rsid w:val="00BA739E"/>
    <w:rsid w:val="00C22513"/>
    <w:rsid w:val="00C7314D"/>
    <w:rsid w:val="00D97F2C"/>
    <w:rsid w:val="00E5650A"/>
    <w:rsid w:val="00F54FFD"/>
    <w:rsid w:val="00FE0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36B6"/>
    <w:pPr>
      <w:suppressAutoHyphens/>
    </w:pPr>
    <w:rPr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2236B6"/>
    <w:rPr>
      <w:rFonts w:hint="default"/>
      <w:b/>
    </w:rPr>
  </w:style>
  <w:style w:type="character" w:customStyle="1" w:styleId="WW8Num1z1">
    <w:name w:val="WW8Num1z1"/>
    <w:rsid w:val="002236B6"/>
  </w:style>
  <w:style w:type="character" w:customStyle="1" w:styleId="WW8Num1z2">
    <w:name w:val="WW8Num1z2"/>
    <w:rsid w:val="002236B6"/>
  </w:style>
  <w:style w:type="character" w:customStyle="1" w:styleId="WW8Num1z3">
    <w:name w:val="WW8Num1z3"/>
    <w:rsid w:val="002236B6"/>
  </w:style>
  <w:style w:type="character" w:customStyle="1" w:styleId="WW8Num1z4">
    <w:name w:val="WW8Num1z4"/>
    <w:rsid w:val="002236B6"/>
  </w:style>
  <w:style w:type="character" w:customStyle="1" w:styleId="WW8Num1z5">
    <w:name w:val="WW8Num1z5"/>
    <w:rsid w:val="002236B6"/>
  </w:style>
  <w:style w:type="character" w:customStyle="1" w:styleId="WW8Num1z6">
    <w:name w:val="WW8Num1z6"/>
    <w:rsid w:val="002236B6"/>
  </w:style>
  <w:style w:type="character" w:customStyle="1" w:styleId="WW8Num1z7">
    <w:name w:val="WW8Num1z7"/>
    <w:rsid w:val="002236B6"/>
  </w:style>
  <w:style w:type="character" w:customStyle="1" w:styleId="WW8Num1z8">
    <w:name w:val="WW8Num1z8"/>
    <w:rsid w:val="002236B6"/>
  </w:style>
  <w:style w:type="character" w:customStyle="1" w:styleId="Standardnpsmoodstavce1">
    <w:name w:val="Standardní písmo odstavce1"/>
    <w:rsid w:val="002236B6"/>
  </w:style>
  <w:style w:type="character" w:styleId="Hypertextovodkaz">
    <w:name w:val="Hyperlink"/>
    <w:rsid w:val="002236B6"/>
    <w:rPr>
      <w:color w:val="0000FF"/>
      <w:u w:val="single"/>
    </w:rPr>
  </w:style>
  <w:style w:type="paragraph" w:customStyle="1" w:styleId="Heading">
    <w:name w:val="Heading"/>
    <w:basedOn w:val="Normln"/>
    <w:next w:val="Zkladntext"/>
    <w:rsid w:val="002236B6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Zkladntext">
    <w:name w:val="Body Text"/>
    <w:basedOn w:val="Normln"/>
    <w:rsid w:val="002236B6"/>
    <w:pPr>
      <w:spacing w:after="140" w:line="288" w:lineRule="auto"/>
    </w:pPr>
  </w:style>
  <w:style w:type="paragraph" w:styleId="Seznam">
    <w:name w:val="List"/>
    <w:basedOn w:val="Zkladntext"/>
    <w:rsid w:val="002236B6"/>
  </w:style>
  <w:style w:type="paragraph" w:styleId="Titulek">
    <w:name w:val="caption"/>
    <w:basedOn w:val="Normln"/>
    <w:qFormat/>
    <w:rsid w:val="002236B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rsid w:val="002236B6"/>
    <w:pPr>
      <w:suppressLineNumbers/>
    </w:pPr>
  </w:style>
  <w:style w:type="paragraph" w:customStyle="1" w:styleId="Normlnweb1">
    <w:name w:val="Normální (web)1"/>
    <w:basedOn w:val="Normln"/>
    <w:rsid w:val="002236B6"/>
    <w:pPr>
      <w:spacing w:before="280" w:after="280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36B6"/>
    <w:pPr>
      <w:suppressAutoHyphens/>
    </w:pPr>
    <w:rPr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2236B6"/>
    <w:rPr>
      <w:rFonts w:hint="default"/>
      <w:b/>
    </w:rPr>
  </w:style>
  <w:style w:type="character" w:customStyle="1" w:styleId="WW8Num1z1">
    <w:name w:val="WW8Num1z1"/>
    <w:rsid w:val="002236B6"/>
  </w:style>
  <w:style w:type="character" w:customStyle="1" w:styleId="WW8Num1z2">
    <w:name w:val="WW8Num1z2"/>
    <w:rsid w:val="002236B6"/>
  </w:style>
  <w:style w:type="character" w:customStyle="1" w:styleId="WW8Num1z3">
    <w:name w:val="WW8Num1z3"/>
    <w:rsid w:val="002236B6"/>
  </w:style>
  <w:style w:type="character" w:customStyle="1" w:styleId="WW8Num1z4">
    <w:name w:val="WW8Num1z4"/>
    <w:rsid w:val="002236B6"/>
  </w:style>
  <w:style w:type="character" w:customStyle="1" w:styleId="WW8Num1z5">
    <w:name w:val="WW8Num1z5"/>
    <w:rsid w:val="002236B6"/>
  </w:style>
  <w:style w:type="character" w:customStyle="1" w:styleId="WW8Num1z6">
    <w:name w:val="WW8Num1z6"/>
    <w:rsid w:val="002236B6"/>
  </w:style>
  <w:style w:type="character" w:customStyle="1" w:styleId="WW8Num1z7">
    <w:name w:val="WW8Num1z7"/>
    <w:rsid w:val="002236B6"/>
  </w:style>
  <w:style w:type="character" w:customStyle="1" w:styleId="WW8Num1z8">
    <w:name w:val="WW8Num1z8"/>
    <w:rsid w:val="002236B6"/>
  </w:style>
  <w:style w:type="character" w:customStyle="1" w:styleId="Standardnpsmoodstavce1">
    <w:name w:val="Standardní písmo odstavce1"/>
    <w:rsid w:val="002236B6"/>
  </w:style>
  <w:style w:type="character" w:styleId="Hypertextovodkaz">
    <w:name w:val="Hyperlink"/>
    <w:rsid w:val="002236B6"/>
    <w:rPr>
      <w:color w:val="0000FF"/>
      <w:u w:val="single"/>
    </w:rPr>
  </w:style>
  <w:style w:type="paragraph" w:customStyle="1" w:styleId="Heading">
    <w:name w:val="Heading"/>
    <w:basedOn w:val="Normln"/>
    <w:next w:val="Zkladntext"/>
    <w:rsid w:val="002236B6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Zkladntext">
    <w:name w:val="Body Text"/>
    <w:basedOn w:val="Normln"/>
    <w:rsid w:val="002236B6"/>
    <w:pPr>
      <w:spacing w:after="140" w:line="288" w:lineRule="auto"/>
    </w:pPr>
  </w:style>
  <w:style w:type="paragraph" w:styleId="Seznam">
    <w:name w:val="List"/>
    <w:basedOn w:val="Zkladntext"/>
    <w:rsid w:val="002236B6"/>
  </w:style>
  <w:style w:type="paragraph" w:styleId="Titulek">
    <w:name w:val="caption"/>
    <w:basedOn w:val="Normln"/>
    <w:qFormat/>
    <w:rsid w:val="002236B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rsid w:val="002236B6"/>
    <w:pPr>
      <w:suppressLineNumbers/>
    </w:pPr>
  </w:style>
  <w:style w:type="paragraph" w:customStyle="1" w:styleId="Normlnweb1">
    <w:name w:val="Normální (web)1"/>
    <w:basedOn w:val="Normln"/>
    <w:rsid w:val="002236B6"/>
    <w:pPr>
      <w:spacing w:before="280" w:after="280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183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Všeobecná ustanovení:</dc:title>
  <dc:creator>Vít Gerža</dc:creator>
  <cp:lastModifiedBy>T N</cp:lastModifiedBy>
  <cp:revision>19</cp:revision>
  <cp:lastPrinted>1900-12-31T22:00:00Z</cp:lastPrinted>
  <dcterms:created xsi:type="dcterms:W3CDTF">2019-06-04T08:08:00Z</dcterms:created>
  <dcterms:modified xsi:type="dcterms:W3CDTF">2020-07-02T17:40:00Z</dcterms:modified>
</cp:coreProperties>
</file>