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2C" w:rsidRPr="002D722C" w:rsidRDefault="002D722C" w:rsidP="00EF6AA6">
      <w:pPr>
        <w:pStyle w:val="Bezmezer"/>
        <w:rPr>
          <w:b/>
          <w:u w:val="single"/>
        </w:rPr>
      </w:pPr>
      <w:r w:rsidRPr="002D722C">
        <w:rPr>
          <w:b/>
          <w:u w:val="single"/>
        </w:rPr>
        <w:t>CERTIFIKAČNÍ RAVIDLA PRO HŘIŠTĚ TYP ADVENTUREGOLF V ČR</w:t>
      </w:r>
    </w:p>
    <w:p w:rsidR="00F103B3" w:rsidRDefault="009B76F8" w:rsidP="00EF6AA6">
      <w:pPr>
        <w:pStyle w:val="Bezmezer"/>
      </w:pPr>
      <w:r>
        <w:t xml:space="preserve">1. </w:t>
      </w:r>
      <w:r>
        <w:br/>
        <w:t>Délka dráhy: 3,0 – 40,0 m</w:t>
      </w:r>
      <w:r>
        <w:br/>
        <w:t>Šířka dráhy: minimálně 0,50 m</w:t>
      </w:r>
      <w:r>
        <w:br/>
        <w:t>Průměr cílového otvoru: 0,10 – 0,12 m, hloubka 8 cm</w:t>
      </w:r>
      <w:r w:rsidR="00EF6AA6">
        <w:br/>
      </w:r>
    </w:p>
    <w:p w:rsidR="00F103B3" w:rsidRDefault="009B76F8" w:rsidP="00EF6AA6">
      <w:pPr>
        <w:pStyle w:val="Bezmezer"/>
      </w:pPr>
      <w:r>
        <w:t>2.</w:t>
      </w:r>
      <w:r w:rsidR="00E145D7">
        <w:t xml:space="preserve"> </w:t>
      </w:r>
      <w:r w:rsidRPr="00E145D7">
        <w:t xml:space="preserve">Základní pole: </w:t>
      </w:r>
      <w:r w:rsidR="001703AE" w:rsidRPr="00E145D7">
        <w:br/>
      </w:r>
      <w:proofErr w:type="gramStart"/>
      <w:r w:rsidR="001703AE">
        <w:t xml:space="preserve">- </w:t>
      </w:r>
      <w:r w:rsidR="00F103B3">
        <w:t xml:space="preserve"> </w:t>
      </w:r>
      <w:r w:rsidR="001703AE">
        <w:t>musí</w:t>
      </w:r>
      <w:proofErr w:type="gramEnd"/>
      <w:r w:rsidR="001703AE">
        <w:t xml:space="preserve"> být vymezeno na každé dráze za</w:t>
      </w:r>
      <w:r w:rsidR="00F103B3">
        <w:t>č</w:t>
      </w:r>
      <w:r w:rsidR="001703AE">
        <w:t>átkem mantinelů na obou stranách dráhy, pomyslná spojnice</w:t>
      </w:r>
      <w:r w:rsidR="00F103B3">
        <w:t xml:space="preserve">  m</w:t>
      </w:r>
      <w:r w:rsidR="001703AE">
        <w:t>ezi těmito body vymezuje základní hrací pole</w:t>
      </w:r>
      <w:r w:rsidR="001703AE">
        <w:br/>
        <w:t xml:space="preserve">- </w:t>
      </w:r>
      <w:r w:rsidR="00F103B3">
        <w:t xml:space="preserve"> </w:t>
      </w:r>
      <w:r>
        <w:t>minimální vzdálenost mezi začátkem dráhy a začátkem mantinelu je 0,40 m</w:t>
      </w:r>
      <w:r w:rsidR="001703AE">
        <w:br/>
        <w:t xml:space="preserve">- </w:t>
      </w:r>
      <w:r w:rsidR="00F103B3">
        <w:t xml:space="preserve"> je vždy po celé šířce dráhy</w:t>
      </w:r>
      <w:r w:rsidR="00F103B3">
        <w:br/>
        <w:t>-  musí být v rovině, nebo v minimálním sklonu tak, aby bylo možné na něj umístit míček a ten  nesjížděl</w:t>
      </w:r>
      <w:r w:rsidR="00F103B3">
        <w:br/>
        <w:t xml:space="preserve">-  nesmí být </w:t>
      </w:r>
      <w:proofErr w:type="spellStart"/>
      <w:r w:rsidR="00F103B3">
        <w:t>raf</w:t>
      </w:r>
      <w:proofErr w:type="spellEnd"/>
      <w:r w:rsidR="00F103B3">
        <w:t xml:space="preserve"> (vyšší umělá tráva), ani žádná překážka. První překážka nesmí být blíže než 1,0 m od hraniční linie základního pole</w:t>
      </w:r>
    </w:p>
    <w:p w:rsidR="00F103B3" w:rsidRPr="00800604" w:rsidRDefault="00EF6AA6" w:rsidP="00EF6AA6">
      <w:pPr>
        <w:pStyle w:val="Bezmezer"/>
        <w:rPr>
          <w:rFonts w:cs="Helvetica"/>
        </w:rPr>
      </w:pPr>
      <w:r>
        <w:br/>
      </w:r>
      <w:r w:rsidR="00F103B3">
        <w:t>4.</w:t>
      </w:r>
      <w:r w:rsidR="000D4243">
        <w:t xml:space="preserve"> </w:t>
      </w:r>
      <w:r w:rsidR="00F103B3" w:rsidRPr="00E145D7">
        <w:t xml:space="preserve">Konstrukce dráhy </w:t>
      </w:r>
      <w:r w:rsidR="0005113A">
        <w:br/>
        <w:t>4.1 P</w:t>
      </w:r>
      <w:r w:rsidR="00F103B3" w:rsidRPr="00E145D7">
        <w:t>odklad pod hrací povrch:</w:t>
      </w:r>
      <w:r w:rsidR="00F103B3" w:rsidRPr="00E145D7">
        <w:br/>
      </w:r>
      <w:r w:rsidR="00F103B3" w:rsidRPr="00800604">
        <w:rPr>
          <w:rFonts w:cs="Helvetica"/>
        </w:rPr>
        <w:t>- konstrukce dráhy musí být betonová (železobetonová), nebo zhutněný podklad, v takové kvalitě, aby měla dráha stálý tvar</w:t>
      </w:r>
      <w:r w:rsidR="00F103B3">
        <w:rPr>
          <w:rFonts w:cs="Helvetica"/>
        </w:rPr>
        <w:br/>
      </w:r>
      <w:r w:rsidR="00F103B3" w:rsidRPr="00800604">
        <w:rPr>
          <w:rFonts w:cs="Helvetica"/>
        </w:rPr>
        <w:t>- betonový nebo zhutněný podklad musí být hladký bez nerovností, které by se projevily po nalepení umělé trávy</w:t>
      </w:r>
      <w:r w:rsidR="00324E7D">
        <w:rPr>
          <w:rFonts w:cs="Helvetica"/>
        </w:rPr>
        <w:br/>
      </w:r>
      <w:r w:rsidR="000D6108" w:rsidRPr="000D6108">
        <w:rPr>
          <w:rFonts w:cs="Helvetica"/>
        </w:rPr>
        <w:t>4.</w:t>
      </w:r>
      <w:r w:rsidR="0005113A">
        <w:rPr>
          <w:rFonts w:cs="Helvetica"/>
        </w:rPr>
        <w:t>2</w:t>
      </w:r>
      <w:r w:rsidR="000D6108" w:rsidRPr="000D6108">
        <w:rPr>
          <w:rFonts w:cs="Helvetica"/>
        </w:rPr>
        <w:t xml:space="preserve"> </w:t>
      </w:r>
      <w:r w:rsidR="00324E7D" w:rsidRPr="000D6108">
        <w:rPr>
          <w:rFonts w:cs="Helvetica"/>
        </w:rPr>
        <w:t>Výškový profil dráhy:</w:t>
      </w:r>
      <w:r w:rsidR="00324E7D" w:rsidRPr="000D6108">
        <w:rPr>
          <w:rFonts w:cs="Helvetica"/>
        </w:rPr>
        <w:br/>
      </w:r>
      <w:r w:rsidR="00324E7D">
        <w:rPr>
          <w:rFonts w:cs="Helvetica"/>
        </w:rPr>
        <w:t xml:space="preserve">- dráha </w:t>
      </w:r>
      <w:proofErr w:type="spellStart"/>
      <w:r w:rsidR="00324E7D">
        <w:rPr>
          <w:rFonts w:cs="Helvetica"/>
        </w:rPr>
        <w:t>adventuregolfu</w:t>
      </w:r>
      <w:proofErr w:type="spellEnd"/>
      <w:r w:rsidR="00324E7D">
        <w:rPr>
          <w:rFonts w:cs="Helvetica"/>
        </w:rPr>
        <w:t xml:space="preserve"> nemusí být v rovině, může mít různý výškový a tvarový profil, dráha může obsahovat klopené zatáčky, různé změny úrovní a plynulé nerovnosti</w:t>
      </w:r>
      <w:r w:rsidR="00324E7D">
        <w:rPr>
          <w:rFonts w:cs="Helvetica"/>
        </w:rPr>
        <w:br/>
        <w:t>- maximální výškový rozdíl mezi základním polem a greenem s jamkou je 3,0 m</w:t>
      </w:r>
      <w:r w:rsidR="00F103B3">
        <w:rPr>
          <w:rFonts w:cs="Helvetica"/>
        </w:rPr>
        <w:br/>
      </w:r>
      <w:r w:rsidR="000D6108" w:rsidRPr="000D6108">
        <w:rPr>
          <w:rFonts w:cs="Helvetica"/>
        </w:rPr>
        <w:t>4.</w:t>
      </w:r>
      <w:r w:rsidR="0005113A">
        <w:rPr>
          <w:rFonts w:cs="Helvetica"/>
        </w:rPr>
        <w:t>3</w:t>
      </w:r>
      <w:r w:rsidR="000D6108" w:rsidRPr="000D6108">
        <w:rPr>
          <w:rFonts w:cs="Helvetica"/>
        </w:rPr>
        <w:t xml:space="preserve"> </w:t>
      </w:r>
      <w:r w:rsidR="00F103B3" w:rsidRPr="000D6108">
        <w:rPr>
          <w:rFonts w:cs="Helvetica"/>
        </w:rPr>
        <w:t>Povrch:</w:t>
      </w:r>
      <w:r w:rsidR="00F103B3" w:rsidRPr="000D6108">
        <w:rPr>
          <w:rFonts w:cs="Helvetica"/>
        </w:rPr>
        <w:br/>
      </w:r>
      <w:r w:rsidR="00F103B3" w:rsidRPr="00800604">
        <w:rPr>
          <w:rFonts w:cs="Helvetica"/>
        </w:rPr>
        <w:t>- základ</w:t>
      </w:r>
      <w:r w:rsidR="000D4243">
        <w:rPr>
          <w:rFonts w:cs="Helvetica"/>
        </w:rPr>
        <w:t xml:space="preserve">ní hrací plocha dráhy </w:t>
      </w:r>
      <w:proofErr w:type="spellStart"/>
      <w:r w:rsidR="000D4243">
        <w:rPr>
          <w:rFonts w:cs="Helvetica"/>
        </w:rPr>
        <w:t>adventure</w:t>
      </w:r>
      <w:r w:rsidR="00F103B3" w:rsidRPr="00800604">
        <w:rPr>
          <w:rFonts w:cs="Helvetica"/>
        </w:rPr>
        <w:t>golfu</w:t>
      </w:r>
      <w:proofErr w:type="spellEnd"/>
      <w:r w:rsidR="00F103B3" w:rsidRPr="00800604">
        <w:rPr>
          <w:rFonts w:cs="Helvetica"/>
        </w:rPr>
        <w:t xml:space="preserve"> je z umělé greenové trávy (u nového povrchu výška vlasu v rozmezí 6-12mm)</w:t>
      </w:r>
    </w:p>
    <w:p w:rsidR="00F103B3" w:rsidRPr="00800604" w:rsidRDefault="00F103B3" w:rsidP="00EF6AA6">
      <w:pPr>
        <w:pStyle w:val="Bezmezer"/>
        <w:rPr>
          <w:rFonts w:cs="Helvetica"/>
        </w:rPr>
      </w:pPr>
      <w:r w:rsidRPr="00800604">
        <w:rPr>
          <w:rFonts w:cs="Helvetica"/>
        </w:rPr>
        <w:t xml:space="preserve">- součástí dráhy </w:t>
      </w:r>
      <w:proofErr w:type="gramStart"/>
      <w:r w:rsidRPr="00800604">
        <w:rPr>
          <w:rFonts w:cs="Helvetica"/>
        </w:rPr>
        <w:t>může</w:t>
      </w:r>
      <w:proofErr w:type="gramEnd"/>
      <w:r w:rsidRPr="00800604">
        <w:rPr>
          <w:rFonts w:cs="Helvetica"/>
        </w:rPr>
        <w:t xml:space="preserve"> být </w:t>
      </w:r>
      <w:proofErr w:type="spellStart"/>
      <w:proofErr w:type="gramStart"/>
      <w:r w:rsidRPr="00800604">
        <w:rPr>
          <w:rFonts w:cs="Helvetica"/>
        </w:rPr>
        <w:t>raf</w:t>
      </w:r>
      <w:proofErr w:type="spellEnd"/>
      <w:proofErr w:type="gramEnd"/>
      <w:r w:rsidRPr="00800604">
        <w:rPr>
          <w:rFonts w:cs="Helvetica"/>
        </w:rPr>
        <w:t xml:space="preserve">, nebo více </w:t>
      </w:r>
      <w:proofErr w:type="spellStart"/>
      <w:r w:rsidRPr="00800604">
        <w:rPr>
          <w:rFonts w:cs="Helvetica"/>
        </w:rPr>
        <w:t>rafů</w:t>
      </w:r>
      <w:proofErr w:type="spellEnd"/>
      <w:r w:rsidRPr="00800604">
        <w:rPr>
          <w:rFonts w:cs="Helvetica"/>
        </w:rPr>
        <w:t xml:space="preserve"> (tráva s větší výškou vlasu)</w:t>
      </w:r>
    </w:p>
    <w:p w:rsidR="00F103B3" w:rsidRPr="00800604" w:rsidRDefault="000D4243" w:rsidP="00EF6AA6">
      <w:pPr>
        <w:pStyle w:val="Bezmezer"/>
        <w:rPr>
          <w:rFonts w:cs="Helvetica"/>
        </w:rPr>
      </w:pPr>
      <w:r>
        <w:rPr>
          <w:rFonts w:cs="Helvetica"/>
        </w:rPr>
        <w:t xml:space="preserve">- velikost a tvar </w:t>
      </w:r>
      <w:proofErr w:type="spellStart"/>
      <w:proofErr w:type="gramStart"/>
      <w:r>
        <w:rPr>
          <w:rFonts w:cs="Helvetica"/>
        </w:rPr>
        <w:t>rafu</w:t>
      </w:r>
      <w:proofErr w:type="spellEnd"/>
      <w:r>
        <w:rPr>
          <w:rFonts w:cs="Helvetica"/>
        </w:rPr>
        <w:t xml:space="preserve"> </w:t>
      </w:r>
      <w:r w:rsidR="00F103B3" w:rsidRPr="00800604">
        <w:rPr>
          <w:rFonts w:cs="Helvetica"/>
        </w:rPr>
        <w:t>nejsou</w:t>
      </w:r>
      <w:proofErr w:type="gramEnd"/>
      <w:r w:rsidR="00F103B3" w:rsidRPr="00800604">
        <w:rPr>
          <w:rFonts w:cs="Helvetica"/>
        </w:rPr>
        <w:t xml:space="preserve"> omezeny, plocha </w:t>
      </w:r>
      <w:proofErr w:type="spellStart"/>
      <w:r w:rsidR="00F103B3" w:rsidRPr="00800604">
        <w:rPr>
          <w:rFonts w:cs="Helvetica"/>
        </w:rPr>
        <w:t>rafu</w:t>
      </w:r>
      <w:proofErr w:type="spellEnd"/>
      <w:r w:rsidR="00F103B3" w:rsidRPr="00800604">
        <w:rPr>
          <w:rFonts w:cs="Helvetica"/>
        </w:rPr>
        <w:t xml:space="preserve"> na dráze nesmí překročit 30% celkové plochy povrchu dráhy</w:t>
      </w:r>
    </w:p>
    <w:p w:rsidR="00F103B3" w:rsidRPr="00324E7D" w:rsidRDefault="00F103B3" w:rsidP="00EF6AA6">
      <w:pPr>
        <w:pStyle w:val="Bezmezer"/>
        <w:rPr>
          <w:rFonts w:cs="Helvetica"/>
        </w:rPr>
      </w:pPr>
      <w:r w:rsidRPr="00800604">
        <w:t>- umělá tráva se na jednotlivé dráze může napojovat, jen pokud je to nutné (pokud velikost dráhy nedovoluje nalepení z jednoho kusu umělé trávy), spoje musí být provedeny tak, aby na nich míček neskákal, nebo neměnil směr</w:t>
      </w:r>
      <w:r w:rsidR="00DA7ADF">
        <w:br/>
      </w:r>
      <w:r w:rsidRPr="00800604">
        <w:rPr>
          <w:rFonts w:cs="Helvetica"/>
        </w:rPr>
        <w:t>- povrch drá</w:t>
      </w:r>
      <w:r w:rsidR="00DA7ADF">
        <w:rPr>
          <w:rFonts w:cs="Helvetica"/>
        </w:rPr>
        <w:t>hy musí být celoplošně nalepený</w:t>
      </w:r>
      <w:r w:rsidR="00DA7ADF">
        <w:rPr>
          <w:rFonts w:cs="Helvetica"/>
        </w:rPr>
        <w:br/>
      </w:r>
      <w:r w:rsidRPr="00800604">
        <w:rPr>
          <w:rFonts w:cs="Helvetica"/>
        </w:rPr>
        <w:t>- povrch dráhy nesmí být přerušený ani poškozený</w:t>
      </w:r>
      <w:r w:rsidR="00DA7ADF">
        <w:rPr>
          <w:rFonts w:cs="Helvetica"/>
        </w:rPr>
        <w:br/>
      </w:r>
      <w:r w:rsidRPr="00800604">
        <w:rPr>
          <w:rFonts w:cs="Helvetica"/>
        </w:rPr>
        <w:t>- povrch (umělá tráva) je na všech jamkách vždy pouze v jedné barvě (zelená - odstín není stanoven)</w:t>
      </w:r>
      <w:r w:rsidR="00DA7ADF">
        <w:rPr>
          <w:rFonts w:cs="Helvetica"/>
        </w:rPr>
        <w:br/>
      </w:r>
      <w:r w:rsidRPr="00800604">
        <w:rPr>
          <w:rFonts w:cs="Helvetica"/>
        </w:rPr>
        <w:t>- povrch pouze z umělých materiálů</w:t>
      </w:r>
      <w:r w:rsidR="00DA7ADF">
        <w:rPr>
          <w:rFonts w:cs="Helvetica"/>
        </w:rPr>
        <w:br/>
      </w:r>
      <w:r w:rsidRPr="00800604">
        <w:rPr>
          <w:rFonts w:cs="Helvetica"/>
        </w:rPr>
        <w:t xml:space="preserve">- povrch </w:t>
      </w:r>
      <w:proofErr w:type="spellStart"/>
      <w:r w:rsidRPr="00800604">
        <w:rPr>
          <w:rFonts w:cs="Helvetica"/>
        </w:rPr>
        <w:t>rafu</w:t>
      </w:r>
      <w:proofErr w:type="spellEnd"/>
      <w:r w:rsidRPr="00800604">
        <w:rPr>
          <w:rFonts w:cs="Helvetica"/>
        </w:rPr>
        <w:t xml:space="preserve"> může být v jiném odstínu než povrch dráhy, ale všechny </w:t>
      </w:r>
      <w:proofErr w:type="spellStart"/>
      <w:r w:rsidRPr="00800604">
        <w:rPr>
          <w:rFonts w:cs="Helvetica"/>
        </w:rPr>
        <w:t>rafy</w:t>
      </w:r>
      <w:proofErr w:type="spellEnd"/>
      <w:r w:rsidRPr="00800604">
        <w:rPr>
          <w:rFonts w:cs="Helvetica"/>
        </w:rPr>
        <w:t xml:space="preserve"> na hřišti musí být ve stejném odstínu</w:t>
      </w:r>
      <w:r w:rsidR="00DA7ADF">
        <w:rPr>
          <w:rFonts w:cs="Helvetica"/>
        </w:rPr>
        <w:br/>
      </w:r>
      <w:r w:rsidR="000D6108" w:rsidRPr="000D6108">
        <w:rPr>
          <w:rFonts w:cs="Helvetica"/>
        </w:rPr>
        <w:t>4.</w:t>
      </w:r>
      <w:r w:rsidR="0005113A">
        <w:rPr>
          <w:rFonts w:cs="Helvetica"/>
        </w:rPr>
        <w:t>4</w:t>
      </w:r>
      <w:r w:rsidR="000D6108" w:rsidRPr="000D6108">
        <w:rPr>
          <w:rFonts w:cs="Helvetica"/>
        </w:rPr>
        <w:t xml:space="preserve"> </w:t>
      </w:r>
      <w:r w:rsidR="00DA7ADF" w:rsidRPr="000D6108">
        <w:rPr>
          <w:rFonts w:cs="Helvetica"/>
        </w:rPr>
        <w:t>Jamka:</w:t>
      </w:r>
      <w:r w:rsidR="00DA7ADF" w:rsidRPr="000D6108">
        <w:rPr>
          <w:rFonts w:cs="Helvetica"/>
        </w:rPr>
        <w:br/>
      </w:r>
      <w:r w:rsidR="00324E7D">
        <w:rPr>
          <w:rFonts w:cs="Helvetica"/>
        </w:rPr>
        <w:t>- musí být minimálně 0,25 m od okraje dráhy (mantinelu)</w:t>
      </w:r>
      <w:r w:rsidR="00324E7D">
        <w:rPr>
          <w:rFonts w:cs="Helvetica"/>
        </w:rPr>
        <w:br/>
        <w:t>- může být kovová, nebo plastová</w:t>
      </w:r>
      <w:r w:rsidR="00324E7D">
        <w:rPr>
          <w:rFonts w:cs="Helvetica"/>
        </w:rPr>
        <w:br/>
        <w:t>- nesmí vystupovat nad povrch umělé trávy</w:t>
      </w:r>
    </w:p>
    <w:p w:rsidR="00DA7ADF" w:rsidRPr="00800604" w:rsidRDefault="00EF6AA6" w:rsidP="00EF6AA6">
      <w:pPr>
        <w:pStyle w:val="Bezmezer"/>
      </w:pPr>
      <w:r>
        <w:br/>
      </w:r>
      <w:r w:rsidR="00DA7ADF">
        <w:t>5.</w:t>
      </w:r>
      <w:r w:rsidR="000D4243">
        <w:t xml:space="preserve"> </w:t>
      </w:r>
      <w:r w:rsidR="00DA7ADF" w:rsidRPr="000D4243">
        <w:t>Mantinely, okraje drah:</w:t>
      </w:r>
      <w:r w:rsidR="00DA7ADF" w:rsidRPr="000D4243">
        <w:br/>
      </w:r>
      <w:r w:rsidR="00DA7ADF" w:rsidRPr="00800604">
        <w:t>-</w:t>
      </w:r>
      <w:r w:rsidR="00DA7ADF">
        <w:t xml:space="preserve"> mantinely na drahách </w:t>
      </w:r>
      <w:proofErr w:type="spellStart"/>
      <w:r w:rsidR="00DA7ADF">
        <w:t>adventure</w:t>
      </w:r>
      <w:r w:rsidR="00DA7ADF" w:rsidRPr="00800604">
        <w:t>golfu</w:t>
      </w:r>
      <w:proofErr w:type="spellEnd"/>
      <w:r w:rsidR="00DA7ADF" w:rsidRPr="00800604">
        <w:t xml:space="preserve"> mohou být z cihel nebo kamenů s rovným povrchem směrem do dráhy, mohou být také monolitické betonové s hladkým povrchem směrem do dráh</w:t>
      </w:r>
      <w:r w:rsidR="00DA7ADF">
        <w:t>y, nebo zvýšený val</w:t>
      </w:r>
      <w:r w:rsidR="00DA7ADF" w:rsidRPr="00800604">
        <w:t xml:space="preserve">, aby byla zajištěna </w:t>
      </w:r>
      <w:proofErr w:type="spellStart"/>
      <w:r w:rsidR="00DA7ADF" w:rsidRPr="00800604">
        <w:t>vypočitatelnost</w:t>
      </w:r>
      <w:proofErr w:type="spellEnd"/>
      <w:r w:rsidR="00DA7ADF" w:rsidRPr="00800604">
        <w:t xml:space="preserve"> hry</w:t>
      </w:r>
      <w:r w:rsidR="00DA7ADF">
        <w:br/>
      </w:r>
      <w:r w:rsidR="00DA7ADF" w:rsidRPr="00800604">
        <w:t>- mezi cihlami nebo kameny mohou být spáry kvůli odtoku vody, ty však musí být co nejmenší (cca 0,5cm), v místě menšího poloměru mantin</w:t>
      </w:r>
      <w:r w:rsidR="00DA7ADF">
        <w:t>elu se mohou spáry rozestupovat</w:t>
      </w:r>
      <w:r w:rsidR="00DA7ADF">
        <w:br/>
      </w:r>
      <w:r w:rsidR="00DA7ADF" w:rsidRPr="00800604">
        <w:lastRenderedPageBreak/>
        <w:t>- v části dráhy může být výše uvedený materiál mantinelu nahrazen kamenem nebo kameny nepravidelného tvaru, nesmí však na jednotlivé dráze převažovat (více jak 50%)</w:t>
      </w:r>
      <w:r w:rsidR="00DA7ADF">
        <w:br/>
      </w:r>
      <w:r w:rsidR="00DA7ADF" w:rsidRPr="00800604">
        <w:t>- výška mantinelu musí být minimálně 50mm</w:t>
      </w:r>
    </w:p>
    <w:p w:rsidR="009B76F8" w:rsidRPr="000D4243" w:rsidRDefault="00EF6AA6" w:rsidP="00EF6AA6">
      <w:pPr>
        <w:pStyle w:val="Bezmezer"/>
        <w:rPr>
          <w:rFonts w:cs="Helvetica"/>
        </w:rPr>
      </w:pPr>
      <w:r>
        <w:rPr>
          <w:rFonts w:cs="Helvetica"/>
        </w:rPr>
        <w:br/>
      </w:r>
      <w:r w:rsidR="000D4243">
        <w:rPr>
          <w:rFonts w:cs="Helvetica"/>
        </w:rPr>
        <w:t xml:space="preserve">6. </w:t>
      </w:r>
      <w:r w:rsidR="000D4243" w:rsidRPr="000D4243">
        <w:rPr>
          <w:rFonts w:cs="Helvetica"/>
        </w:rPr>
        <w:t>Překážky:</w:t>
      </w:r>
      <w:r w:rsidR="000D4243" w:rsidRPr="000D4243">
        <w:rPr>
          <w:rFonts w:cs="Helvetica"/>
        </w:rPr>
        <w:br/>
      </w:r>
      <w:r w:rsidR="000D4243">
        <w:rPr>
          <w:rFonts w:cs="Helvetica"/>
        </w:rPr>
        <w:t>- povolené a nepovolené prvky a překážky na drahách (viz příloha)</w:t>
      </w:r>
    </w:p>
    <w:p w:rsidR="00C139CE" w:rsidRDefault="00EF6AA6" w:rsidP="00EF6AA6">
      <w:pPr>
        <w:pStyle w:val="Bezmezer"/>
      </w:pPr>
      <w:r>
        <w:br/>
      </w:r>
      <w:r w:rsidR="00C139CE">
        <w:t>9. Hraniční linie</w:t>
      </w:r>
    </w:p>
    <w:p w:rsidR="007A2E92" w:rsidRDefault="00C139CE" w:rsidP="00EF6AA6">
      <w:pPr>
        <w:pStyle w:val="Bezmezer"/>
      </w:pPr>
      <w:r>
        <w:t>9.1. Hraniční linie je shodná s vnější hranou označení základního pole. Pokud míč správně opustí základní pole, považuje se, že překonal hraniční linii. Pokud se míč vrátí po úderu zpět přes hraniční linii, hraje se z</w:t>
      </w:r>
      <w:r w:rsidR="00A70512">
        <w:t> </w:t>
      </w:r>
      <w:r>
        <w:t>místa</w:t>
      </w:r>
      <w:r w:rsidR="00A70512">
        <w:t>,</w:t>
      </w:r>
      <w:r>
        <w:t xml:space="preserve"> kde cestou zpět přejel hraniční linii.</w:t>
      </w:r>
    </w:p>
    <w:p w:rsidR="00A70512" w:rsidRDefault="00A70512" w:rsidP="00EF6AA6">
      <w:pPr>
        <w:pStyle w:val="Bezmezer"/>
      </w:pPr>
      <w:r>
        <w:t xml:space="preserve">9.2. Dráha, která má překážku přes celou šíři dráhy, má hraniční linii za příkopem. V případě nepřekonání hraniční linie se </w:t>
      </w:r>
      <w:r w:rsidR="00C46F3D">
        <w:t xml:space="preserve">vždy </w:t>
      </w:r>
      <w:r>
        <w:t>hraje další úder ze základního pole (dráha musí být upřesněna na začátku turnaje).</w:t>
      </w:r>
    </w:p>
    <w:p w:rsidR="005F16FA" w:rsidRDefault="005F16FA" w:rsidP="00EF6AA6">
      <w:pPr>
        <w:pStyle w:val="Bezmezer"/>
      </w:pPr>
    </w:p>
    <w:p w:rsidR="00A70512" w:rsidRDefault="00A70512" w:rsidP="00EF6AA6">
      <w:pPr>
        <w:pStyle w:val="Bezmezer"/>
      </w:pPr>
      <w:r>
        <w:t xml:space="preserve"> 10 Překládání</w:t>
      </w:r>
    </w:p>
    <w:p w:rsidR="00A70512" w:rsidRDefault="00A70512" w:rsidP="00EF6AA6">
      <w:pPr>
        <w:pStyle w:val="Bezmezer"/>
      </w:pPr>
      <w:r>
        <w:t>10.1.  Jestliže se míč zastaví blízko mantinelu, nebo překážky (v jakémkoliv směru; za ní, před ní nebo vedle ní), může být přeložen pouze rukou pod úhlem 90° od překážky, a to až do vzdálenosti 20 cm od ní.</w:t>
      </w:r>
    </w:p>
    <w:p w:rsidR="005F16FA" w:rsidRDefault="005F16FA" w:rsidP="00EF6AA6">
      <w:pPr>
        <w:pStyle w:val="Bezmezer"/>
      </w:pPr>
    </w:p>
    <w:p w:rsidR="00A70512" w:rsidRDefault="00A70512" w:rsidP="00EF6AA6">
      <w:pPr>
        <w:pStyle w:val="Bezmezer"/>
      </w:pPr>
      <w:r>
        <w:t>11. Míč mimo dráhu</w:t>
      </w:r>
    </w:p>
    <w:p w:rsidR="00A70512" w:rsidRDefault="00A70512" w:rsidP="00EF6AA6">
      <w:pPr>
        <w:pStyle w:val="Bezmezer"/>
      </w:pPr>
      <w:r>
        <w:t xml:space="preserve">11.1. Obecně platí, že jestliže míč opustil dráhu za hraniční linii, hraje se dále z místa, kde míč dráhu opustil, při zachování obecných pravidel o překládání. </w:t>
      </w:r>
      <w:r w:rsidR="00052A87">
        <w:br/>
      </w:r>
      <w:r>
        <w:t>Specifické pravidlo</w:t>
      </w:r>
      <w:r w:rsidR="00052A87">
        <w:t xml:space="preserve"> </w:t>
      </w:r>
      <w:r w:rsidR="00052A87">
        <w:br/>
        <w:t>a)</w:t>
      </w:r>
      <w:r>
        <w:t xml:space="preserve"> Pokud by chtěl hráč získat výhodu tím, že hraje úmyslně mimo dráhu, další úder se hraje z místa předešlého úderu.</w:t>
      </w:r>
      <w:r w:rsidR="00052A87">
        <w:br/>
        <w:t>b) Při zvýšeném valu (mantinelu) se může dohrávat z hřebene valu, nebo přeložit až o 20 cm od hřebene valu</w:t>
      </w:r>
    </w:p>
    <w:p w:rsidR="005F16FA" w:rsidRDefault="005F16FA" w:rsidP="00EF6AA6">
      <w:pPr>
        <w:pStyle w:val="Bezmezer"/>
      </w:pPr>
    </w:p>
    <w:p w:rsidR="005F16FA" w:rsidRDefault="005F16FA" w:rsidP="00EF6AA6">
      <w:pPr>
        <w:pStyle w:val="Bezmezer"/>
      </w:pPr>
      <w:r>
        <w:t xml:space="preserve">12. Míč v rizikové oblasti (hluboká tráva – </w:t>
      </w:r>
      <w:proofErr w:type="spellStart"/>
      <w:r>
        <w:t>raf</w:t>
      </w:r>
      <w:proofErr w:type="spellEnd"/>
      <w:r>
        <w:t>, písek, voda),</w:t>
      </w:r>
    </w:p>
    <w:p w:rsidR="005F16FA" w:rsidRDefault="005F16FA" w:rsidP="00EF6AA6">
      <w:pPr>
        <w:pStyle w:val="Bezmezer"/>
      </w:pPr>
      <w:proofErr w:type="gramStart"/>
      <w:r>
        <w:t>12.1</w:t>
      </w:r>
      <w:proofErr w:type="gramEnd"/>
      <w:r>
        <w:t>.  bod 1</w:t>
      </w:r>
      <w:r w:rsidR="00C46F3D">
        <w:t xml:space="preserve"> -</w:t>
      </w:r>
      <w:r>
        <w:t xml:space="preserve"> v rizikové oblasti se nesmí překládat</w:t>
      </w:r>
    </w:p>
    <w:p w:rsidR="005F16FA" w:rsidRDefault="005F16FA" w:rsidP="00EF6AA6">
      <w:pPr>
        <w:pStyle w:val="Bezmezer"/>
      </w:pPr>
      <w:r>
        <w:t xml:space="preserve">           bod 2 - hluboká tráva, písek, voda. Možnost hrát z překážky (bez trestného úderu), nebo přeložení až 20 cm od místa kde míč vjel do překážky</w:t>
      </w:r>
      <w:r w:rsidR="00E6609E">
        <w:t>, při dodržení pravidel o překládání</w:t>
      </w:r>
      <w:r>
        <w:t xml:space="preserve"> (s jedním trestným úderem)</w:t>
      </w:r>
    </w:p>
    <w:p w:rsidR="00154087" w:rsidRPr="00800604" w:rsidRDefault="00154087" w:rsidP="00EF6AA6">
      <w:pPr>
        <w:pStyle w:val="Bezmezer"/>
        <w:rPr>
          <w:rFonts w:cs="Helvetica"/>
        </w:rPr>
      </w:pPr>
      <w:r>
        <w:br/>
      </w:r>
      <w:r>
        <w:br/>
      </w:r>
      <w:r w:rsidRPr="00154087">
        <w:rPr>
          <w:b/>
        </w:rPr>
        <w:t xml:space="preserve">Příloha: </w:t>
      </w:r>
      <w:r w:rsidR="00FF0429">
        <w:rPr>
          <w:b/>
        </w:rPr>
        <w:br/>
      </w:r>
      <w:r w:rsidR="00FF0429">
        <w:rPr>
          <w:b/>
        </w:rPr>
        <w:br/>
        <w:t>P</w:t>
      </w:r>
      <w:r w:rsidRPr="00154087">
        <w:rPr>
          <w:b/>
        </w:rPr>
        <w:t>ovolené prvky a překážky na drahách</w:t>
      </w:r>
      <w:r>
        <w:br/>
      </w:r>
      <w:r w:rsidR="00FF0429">
        <w:rPr>
          <w:rFonts w:cs="Helvetica"/>
          <w:b/>
        </w:rPr>
        <w:t>Klopená zatáčka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výška, délka ani profil klopené zatáčky nejsou omezeny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Změna úrovně na dráze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výška a délka změny úrovně nejsou omezeny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profil změny úrovně musí být takový, aby na něj bylo možné nalepit umělou trávu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profil změny úrovně musí být v takovém sklonu, aby byl hratelný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Boule</w:t>
      </w:r>
    </w:p>
    <w:p w:rsidR="00154087" w:rsidRPr="00800604" w:rsidRDefault="00154087" w:rsidP="00EF6AA6">
      <w:pPr>
        <w:pStyle w:val="Bezmezer"/>
        <w:rPr>
          <w:rFonts w:cs="Helvetica"/>
          <w:b/>
          <w:bCs/>
          <w:u w:val="single"/>
        </w:rPr>
      </w:pPr>
      <w:r w:rsidRPr="00800604">
        <w:rPr>
          <w:rFonts w:cs="Helvetica"/>
        </w:rPr>
        <w:t>- výška a velikost boule nejsou omezeny, okraj boule musí být minimálně 20cm od mantinelu (okraje dráhy nebo ostrůvku)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Kameny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 xml:space="preserve">- mohou být pravidelného i nepravidelného tvaru, musí být na jamce pevně </w:t>
      </w:r>
      <w:proofErr w:type="gramStart"/>
      <w:r w:rsidRPr="00800604">
        <w:rPr>
          <w:rFonts w:cs="Helvetica"/>
        </w:rPr>
        <w:t>osazeny,aby</w:t>
      </w:r>
      <w:proofErr w:type="gramEnd"/>
      <w:r w:rsidRPr="00800604">
        <w:rPr>
          <w:rFonts w:cs="Helvetica"/>
        </w:rPr>
        <w:t xml:space="preserve"> nebyla možnost s nimi manipulovat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lastRenderedPageBreak/>
        <w:t>- v případě, že nejsou kameny pevně osazeny, musí být na povrchu jasně vyznačeno umístění kamene tak, aby bylo možné ho umístit do původní polohy (platí pouze pro stávající hřiště)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Palisády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dřevěné nebo betonové palisády různých průměrů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vzdálenost mezi palisádou a mantinelem musí být min. 20 cm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Ostrůvek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ostrůvek musí mít svůj mantinel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velikost a tvar ostrůvku nejsou omezeny, vzdálenost mezi hranou (mantinelem) ostrůvku a hranou (mantinelem) dráhy musí být minimálně 20cm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Písečná past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velikost a hloubka písečné pasti není omezena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 xml:space="preserve">- písečná past může obsahovat písek nebo umělý koberec v barvě písku, nebo koberec s vyšším vlasem (jako </w:t>
      </w:r>
      <w:proofErr w:type="spellStart"/>
      <w:r w:rsidRPr="00800604">
        <w:rPr>
          <w:rFonts w:cs="Helvetica"/>
        </w:rPr>
        <w:t>raf</w:t>
      </w:r>
      <w:proofErr w:type="spellEnd"/>
      <w:r w:rsidRPr="00800604">
        <w:rPr>
          <w:rFonts w:cs="Helvetica"/>
        </w:rPr>
        <w:t xml:space="preserve">) v barvě písku 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 xml:space="preserve">- součet </w:t>
      </w:r>
      <w:proofErr w:type="spellStart"/>
      <w:r w:rsidRPr="00800604">
        <w:rPr>
          <w:rFonts w:cs="Helvetica"/>
        </w:rPr>
        <w:t>rafů</w:t>
      </w:r>
      <w:proofErr w:type="spellEnd"/>
      <w:r w:rsidRPr="00800604">
        <w:rPr>
          <w:rFonts w:cs="Helvetica"/>
        </w:rPr>
        <w:t>, písečných a vodních pastí nesmí překročit 40% celkové plochy povrchu dráhy</w:t>
      </w:r>
      <w:r w:rsidRPr="00800604">
        <w:rPr>
          <w:rFonts w:eastAsia="MS Gothic" w:hAnsi="MS Gothic" w:cs="MS Gothic"/>
          <w:color w:val="FF0000"/>
        </w:rPr>
        <w:t> 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Vodní past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velikost vodní pasti není omezená, max. hloubka vodní pasti je 30cm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vodní past musí obsahovat vodu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 xml:space="preserve">- součet </w:t>
      </w:r>
      <w:proofErr w:type="spellStart"/>
      <w:r w:rsidRPr="00800604">
        <w:rPr>
          <w:rFonts w:cs="Helvetica"/>
        </w:rPr>
        <w:t>rafů</w:t>
      </w:r>
      <w:proofErr w:type="spellEnd"/>
      <w:r w:rsidRPr="00800604">
        <w:rPr>
          <w:rFonts w:cs="Helvetica"/>
        </w:rPr>
        <w:t>, písečných a vodních pastí nesmí překročit 40% celkové plochy povrchu dráhy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>Tekoucí voda na dráze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součástí dráhy může být tekoucí voda jen v případě, že to není jediná trasa míčku pro pokoření jamky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pro účely hraní oficiálních turnajů se hra tekoucí vodou zakáže</w:t>
      </w:r>
    </w:p>
    <w:p w:rsidR="00154087" w:rsidRPr="00800604" w:rsidRDefault="00FF0429" w:rsidP="00EF6AA6">
      <w:pPr>
        <w:pStyle w:val="Bezmezer"/>
        <w:rPr>
          <w:rFonts w:cs="Helvetica"/>
        </w:rPr>
      </w:pPr>
      <w:r>
        <w:rPr>
          <w:rFonts w:cs="Helvetica"/>
          <w:b/>
        </w:rPr>
        <w:t>Příkop</w:t>
      </w:r>
      <w:r w:rsidR="00154087" w:rsidRPr="00800604">
        <w:rPr>
          <w:rFonts w:cs="Helvetica"/>
        </w:rPr>
        <w:t xml:space="preserve"> (přerušení jamky v celé šířce)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jamka může být přerušena po celé šířce příkopem nebo potokem, musí však být umožněno ze základního úderu překonání tohoto příkopu</w:t>
      </w:r>
    </w:p>
    <w:p w:rsidR="00154087" w:rsidRPr="00154087" w:rsidRDefault="00FF0429" w:rsidP="00EF6AA6">
      <w:pPr>
        <w:pStyle w:val="Bezmezer"/>
        <w:rPr>
          <w:rFonts w:cs="Helvetica"/>
          <w:b/>
        </w:rPr>
      </w:pPr>
      <w:r>
        <w:rPr>
          <w:rFonts w:cs="Helvetica"/>
          <w:b/>
        </w:rPr>
        <w:t xml:space="preserve">Průjezdné </w:t>
      </w:r>
      <w:proofErr w:type="spellStart"/>
      <w:r>
        <w:rPr>
          <w:rFonts w:cs="Helvetica"/>
          <w:b/>
        </w:rPr>
        <w:t>vícegreenové</w:t>
      </w:r>
      <w:proofErr w:type="spellEnd"/>
      <w:r>
        <w:rPr>
          <w:rFonts w:cs="Helvetica"/>
          <w:b/>
        </w:rPr>
        <w:t xml:space="preserve"> dráhy</w:t>
      </w:r>
    </w:p>
    <w:p w:rsidR="00154087" w:rsidRPr="00800604" w:rsidRDefault="00154087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dráha může mít dva navazující greeny s průjezdnými trubkami, jedna z trubek však musí navádět na jamku na spodnějším greenu</w:t>
      </w:r>
    </w:p>
    <w:p w:rsidR="00FF0429" w:rsidRPr="00FF0429" w:rsidRDefault="00154087" w:rsidP="00EF6AA6">
      <w:pPr>
        <w:pStyle w:val="Bezmezer"/>
        <w:rPr>
          <w:rFonts w:cs="Helvetica"/>
          <w:b/>
          <w:bCs/>
        </w:rPr>
      </w:pPr>
      <w:r w:rsidRPr="00800604">
        <w:rPr>
          <w:rFonts w:cs="Helvetica"/>
        </w:rPr>
        <w:t>- průjezdné trubky musí být pevně zabudovány</w:t>
      </w:r>
      <w:r w:rsidR="00FF0429">
        <w:rPr>
          <w:rFonts w:cs="Helvetica"/>
        </w:rPr>
        <w:br/>
      </w:r>
      <w:r w:rsidR="00FF0429">
        <w:rPr>
          <w:rFonts w:cs="Helvetica"/>
        </w:rPr>
        <w:br/>
      </w:r>
      <w:r w:rsidR="00FF0429">
        <w:rPr>
          <w:rFonts w:cs="Helvetica"/>
          <w:b/>
          <w:bCs/>
        </w:rPr>
        <w:t>Nepovolené prvky a překážky na drahách</w:t>
      </w:r>
    </w:p>
    <w:p w:rsidR="00FF0429" w:rsidRPr="00800604" w:rsidRDefault="00FF0429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na drahách nejsou povoleny žádné pohyblivé překážky, které by ovlivňovaly dráhu míčku</w:t>
      </w:r>
    </w:p>
    <w:p w:rsidR="00FF0429" w:rsidRPr="00800604" w:rsidRDefault="00FF0429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na drahách nejsou povoleny mechanické překážky, které nedovolují vypočitatelnou hru</w:t>
      </w:r>
    </w:p>
    <w:p w:rsidR="00FF0429" w:rsidRPr="00800604" w:rsidRDefault="00FF0429" w:rsidP="00EF6AA6">
      <w:pPr>
        <w:pStyle w:val="Bezmezer"/>
        <w:rPr>
          <w:rFonts w:cs="Helvetica"/>
        </w:rPr>
      </w:pPr>
      <w:r w:rsidRPr="00800604">
        <w:rPr>
          <w:rFonts w:cs="Helvetica"/>
        </w:rPr>
        <w:t>- na drahách nejsou povoleny žádné figurky a stavby</w:t>
      </w:r>
    </w:p>
    <w:p w:rsidR="00FF0429" w:rsidRPr="00800604" w:rsidRDefault="00FF0429" w:rsidP="00EF6AA6">
      <w:pPr>
        <w:pStyle w:val="Bezmezer"/>
        <w:rPr>
          <w:rFonts w:cs="Helvetica"/>
        </w:rPr>
      </w:pPr>
      <w:r>
        <w:br/>
      </w:r>
      <w:r w:rsidRPr="00FF0429">
        <w:rPr>
          <w:rFonts w:cs="Helvetica"/>
          <w:b/>
        </w:rPr>
        <w:t>Ostatní</w:t>
      </w:r>
      <w:r>
        <w:rPr>
          <w:rFonts w:cs="Helvetica"/>
          <w:b/>
        </w:rPr>
        <w:br/>
      </w:r>
      <w:r w:rsidRPr="00800604">
        <w:rPr>
          <w:rFonts w:cs="Helvetica"/>
        </w:rPr>
        <w:t xml:space="preserve">- výjimka pro typ </w:t>
      </w:r>
      <w:proofErr w:type="spellStart"/>
      <w:r w:rsidRPr="00800604">
        <w:rPr>
          <w:rFonts w:cs="Helvetica"/>
        </w:rPr>
        <w:t>Adventuregolf</w:t>
      </w:r>
      <w:proofErr w:type="spellEnd"/>
      <w:r w:rsidR="00302B9E">
        <w:rPr>
          <w:rFonts w:cs="Helvetica"/>
        </w:rPr>
        <w:t xml:space="preserve"> (</w:t>
      </w:r>
      <w:r w:rsidRPr="00800604">
        <w:rPr>
          <w:rFonts w:cs="Helvetica"/>
        </w:rPr>
        <w:t>dráha nemusí splňovat základní pravidlo minigolfu – dráha nemusí být hratelná na jede</w:t>
      </w:r>
      <w:r w:rsidR="00302B9E">
        <w:rPr>
          <w:rFonts w:cs="Helvetica"/>
        </w:rPr>
        <w:t>n úder)</w:t>
      </w:r>
    </w:p>
    <w:p w:rsidR="00052A87" w:rsidRDefault="00052A87" w:rsidP="00154087"/>
    <w:sectPr w:rsidR="00052A87" w:rsidSect="007A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9CE"/>
    <w:rsid w:val="0005113A"/>
    <w:rsid w:val="00052A87"/>
    <w:rsid w:val="000D4243"/>
    <w:rsid w:val="000D6108"/>
    <w:rsid w:val="00154087"/>
    <w:rsid w:val="001703AE"/>
    <w:rsid w:val="00262B11"/>
    <w:rsid w:val="002D722C"/>
    <w:rsid w:val="00302B9E"/>
    <w:rsid w:val="00324E7D"/>
    <w:rsid w:val="00526E2F"/>
    <w:rsid w:val="005B26C2"/>
    <w:rsid w:val="005F16FA"/>
    <w:rsid w:val="00617A05"/>
    <w:rsid w:val="007A2E92"/>
    <w:rsid w:val="00897996"/>
    <w:rsid w:val="008D55D6"/>
    <w:rsid w:val="009B76F8"/>
    <w:rsid w:val="00A70512"/>
    <w:rsid w:val="00BF6208"/>
    <w:rsid w:val="00C139CE"/>
    <w:rsid w:val="00C46F3D"/>
    <w:rsid w:val="00DA7ADF"/>
    <w:rsid w:val="00E145D7"/>
    <w:rsid w:val="00E6609E"/>
    <w:rsid w:val="00EF6AA6"/>
    <w:rsid w:val="00F103B3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0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Gerža</dc:creator>
  <cp:lastModifiedBy>Uživatel systému Windows</cp:lastModifiedBy>
  <cp:revision>4</cp:revision>
  <dcterms:created xsi:type="dcterms:W3CDTF">2019-02-13T11:03:00Z</dcterms:created>
  <dcterms:modified xsi:type="dcterms:W3CDTF">2019-02-13T11:06:00Z</dcterms:modified>
</cp:coreProperties>
</file>