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366FF">
    <v:background id="_x0000_s1025" o:bwmode="white" fillcolor="#36f" o:targetscreensize="1024,768">
      <v:fill color2="fill darken(118)" method="linear sigma" focus="100%" type="gradient"/>
    </v:background>
  </w:background>
  <w:body>
    <w:p w:rsidR="00964C38" w:rsidRPr="00984A0D" w:rsidRDefault="0070064A" w:rsidP="00D61516">
      <w:pPr>
        <w:pStyle w:val="Normlnweb"/>
        <w:jc w:val="center"/>
        <w:rPr>
          <w:rStyle w:val="Siln"/>
          <w:rFonts w:asciiTheme="minorHAnsi" w:hAnsiTheme="minorHAnsi" w:cs="Tahoma"/>
          <w:sz w:val="22"/>
          <w:szCs w:val="22"/>
          <w:u w:val="single"/>
        </w:rPr>
      </w:pPr>
      <w:r w:rsidRPr="00984A0D">
        <w:rPr>
          <w:rStyle w:val="Siln"/>
          <w:rFonts w:asciiTheme="minorHAnsi" w:hAnsiTheme="minorHAnsi" w:cs="Tahoma"/>
          <w:sz w:val="22"/>
          <w:szCs w:val="22"/>
          <w:u w:val="single"/>
        </w:rPr>
        <w:t>8</w:t>
      </w:r>
      <w:r w:rsidR="001E410F" w:rsidRPr="00984A0D">
        <w:rPr>
          <w:rStyle w:val="Siln"/>
          <w:rFonts w:asciiTheme="minorHAnsi" w:hAnsiTheme="minorHAnsi" w:cs="Tahoma"/>
          <w:sz w:val="22"/>
          <w:szCs w:val="22"/>
          <w:u w:val="single"/>
        </w:rPr>
        <w:t>. Open</w:t>
      </w:r>
      <w:r w:rsidR="00964C38" w:rsidRPr="00984A0D">
        <w:rPr>
          <w:rStyle w:val="Siln"/>
          <w:rFonts w:asciiTheme="minorHAnsi" w:hAnsiTheme="minorHAnsi" w:cs="Tahoma"/>
          <w:sz w:val="22"/>
          <w:szCs w:val="22"/>
          <w:u w:val="single"/>
        </w:rPr>
        <w:t xml:space="preserve"> </w:t>
      </w:r>
      <w:r w:rsidR="00FA0C75" w:rsidRPr="00984A0D">
        <w:rPr>
          <w:rStyle w:val="Siln"/>
          <w:rFonts w:asciiTheme="minorHAnsi" w:hAnsiTheme="minorHAnsi" w:cs="Tahoma"/>
          <w:sz w:val="22"/>
          <w:szCs w:val="22"/>
          <w:u w:val="single"/>
        </w:rPr>
        <w:t xml:space="preserve">DG Fortuna </w:t>
      </w:r>
      <w:r w:rsidR="00964C38" w:rsidRPr="00984A0D">
        <w:rPr>
          <w:rStyle w:val="Siln"/>
          <w:rFonts w:asciiTheme="minorHAnsi" w:hAnsiTheme="minorHAnsi" w:cs="Tahoma"/>
          <w:sz w:val="22"/>
          <w:szCs w:val="22"/>
          <w:u w:val="single"/>
        </w:rPr>
        <w:t>Radotín</w:t>
      </w:r>
    </w:p>
    <w:p w:rsidR="00964C38" w:rsidRPr="00984A0D" w:rsidRDefault="00964C38" w:rsidP="00D61516">
      <w:pPr>
        <w:pStyle w:val="Normlnweb"/>
        <w:jc w:val="center"/>
        <w:rPr>
          <w:rStyle w:val="Siln"/>
          <w:rFonts w:asciiTheme="minorHAnsi" w:hAnsiTheme="minorHAnsi" w:cs="Tahoma"/>
          <w:sz w:val="22"/>
          <w:szCs w:val="22"/>
          <w:u w:val="single"/>
        </w:rPr>
      </w:pPr>
    </w:p>
    <w:p w:rsidR="00021388" w:rsidRDefault="00D61516" w:rsidP="006536D9">
      <w:pPr>
        <w:pStyle w:val="Normlnweb"/>
        <w:jc w:val="center"/>
        <w:rPr>
          <w:rFonts w:asciiTheme="minorHAnsi" w:hAnsiTheme="minorHAnsi" w:cs="Tahoma"/>
          <w:sz w:val="22"/>
          <w:szCs w:val="22"/>
        </w:rPr>
      </w:pPr>
      <w:r w:rsidRPr="00984A0D">
        <w:rPr>
          <w:rStyle w:val="Siln"/>
          <w:rFonts w:asciiTheme="minorHAnsi" w:hAnsiTheme="minorHAnsi" w:cs="Tahoma"/>
          <w:sz w:val="22"/>
          <w:szCs w:val="22"/>
          <w:u w:val="single"/>
        </w:rPr>
        <w:t>Všeobecná ustanovení</w:t>
      </w:r>
      <w:r w:rsidRPr="00984A0D">
        <w:rPr>
          <w:rFonts w:asciiTheme="minorHAnsi" w:hAnsiTheme="minorHAnsi" w:cs="Tahoma"/>
          <w:sz w:val="22"/>
          <w:szCs w:val="22"/>
        </w:rPr>
        <w:br/>
      </w:r>
      <w:r w:rsidRPr="00984A0D">
        <w:rPr>
          <w:rFonts w:asciiTheme="minorHAnsi" w:hAnsiTheme="minorHAnsi" w:cs="Tahoma"/>
          <w:sz w:val="22"/>
          <w:szCs w:val="22"/>
        </w:rPr>
        <w:br/>
      </w:r>
      <w:r w:rsidRPr="00984A0D">
        <w:rPr>
          <w:rStyle w:val="Siln"/>
          <w:rFonts w:asciiTheme="minorHAnsi" w:hAnsiTheme="minorHAnsi" w:cs="Tahoma"/>
          <w:sz w:val="22"/>
          <w:szCs w:val="22"/>
        </w:rPr>
        <w:t>1.    Pořadatel:</w:t>
      </w:r>
      <w:r w:rsidRPr="00984A0D">
        <w:rPr>
          <w:rFonts w:asciiTheme="minorHAnsi" w:hAnsiTheme="minorHAnsi" w:cs="Tahoma"/>
          <w:sz w:val="22"/>
          <w:szCs w:val="22"/>
        </w:rPr>
        <w:br/>
      </w:r>
      <w:r w:rsidR="00964C38" w:rsidRPr="00984A0D">
        <w:rPr>
          <w:rFonts w:asciiTheme="minorHAnsi" w:hAnsiTheme="minorHAnsi" w:cs="Tahoma"/>
          <w:sz w:val="22"/>
          <w:szCs w:val="22"/>
        </w:rPr>
        <w:t>DG Fortuna Radotín</w:t>
      </w:r>
      <w:r w:rsidRPr="00984A0D">
        <w:rPr>
          <w:rFonts w:asciiTheme="minorHAnsi" w:hAnsiTheme="minorHAnsi" w:cs="Tahoma"/>
          <w:sz w:val="22"/>
          <w:szCs w:val="22"/>
        </w:rPr>
        <w:br/>
      </w:r>
      <w:r w:rsidRPr="00984A0D">
        <w:rPr>
          <w:rFonts w:asciiTheme="minorHAnsi" w:hAnsiTheme="minorHAnsi" w:cs="Tahoma"/>
          <w:sz w:val="22"/>
          <w:szCs w:val="22"/>
        </w:rPr>
        <w:br/>
      </w:r>
      <w:r w:rsidRPr="00984A0D">
        <w:rPr>
          <w:rStyle w:val="Siln"/>
          <w:rFonts w:asciiTheme="minorHAnsi" w:hAnsiTheme="minorHAnsi" w:cs="Tahoma"/>
          <w:sz w:val="22"/>
          <w:szCs w:val="22"/>
        </w:rPr>
        <w:t>2.    Termín:</w:t>
      </w:r>
      <w:r w:rsidRPr="00984A0D">
        <w:rPr>
          <w:rFonts w:asciiTheme="minorHAnsi" w:hAnsiTheme="minorHAnsi" w:cs="Tahoma"/>
          <w:sz w:val="22"/>
          <w:szCs w:val="22"/>
        </w:rPr>
        <w:br/>
      </w:r>
      <w:r w:rsidR="00E96A76">
        <w:rPr>
          <w:rFonts w:asciiTheme="minorHAnsi" w:hAnsiTheme="minorHAnsi" w:cs="Tahoma"/>
          <w:sz w:val="22"/>
          <w:szCs w:val="22"/>
        </w:rPr>
        <w:t xml:space="preserve">Slavnostní zahájení: </w:t>
      </w:r>
      <w:r w:rsidR="00021388">
        <w:rPr>
          <w:rFonts w:asciiTheme="minorHAnsi" w:hAnsiTheme="minorHAnsi" w:cs="Tahoma"/>
          <w:sz w:val="22"/>
          <w:szCs w:val="22"/>
        </w:rPr>
        <w:t>Sobota 23.9.2017 v 17:00</w:t>
      </w:r>
      <w:r w:rsidR="00E96A76">
        <w:rPr>
          <w:rFonts w:asciiTheme="minorHAnsi" w:hAnsiTheme="minorHAnsi" w:cs="Tahoma"/>
          <w:sz w:val="22"/>
          <w:szCs w:val="22"/>
        </w:rPr>
        <w:t xml:space="preserve"> hodin</w:t>
      </w:r>
    </w:p>
    <w:p w:rsidR="00E96A76" w:rsidRDefault="00E96A76" w:rsidP="006536D9">
      <w:pPr>
        <w:pStyle w:val="Normlnweb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Začátek turnaje: </w:t>
      </w:r>
      <w:r w:rsidR="00964C38" w:rsidRPr="00984A0D">
        <w:rPr>
          <w:rFonts w:asciiTheme="minorHAnsi" w:hAnsiTheme="minorHAnsi" w:cs="Tahoma"/>
          <w:sz w:val="22"/>
          <w:szCs w:val="22"/>
        </w:rPr>
        <w:t>N</w:t>
      </w:r>
      <w:r w:rsidR="00D61516" w:rsidRPr="00984A0D">
        <w:rPr>
          <w:rFonts w:asciiTheme="minorHAnsi" w:hAnsiTheme="minorHAnsi" w:cs="Tahoma"/>
          <w:sz w:val="22"/>
          <w:szCs w:val="22"/>
        </w:rPr>
        <w:t xml:space="preserve">eděle </w:t>
      </w:r>
      <w:r w:rsidR="00EC204C">
        <w:rPr>
          <w:rFonts w:asciiTheme="minorHAnsi" w:hAnsiTheme="minorHAnsi" w:cs="Tahoma"/>
          <w:sz w:val="22"/>
          <w:szCs w:val="22"/>
        </w:rPr>
        <w:t>24</w:t>
      </w:r>
      <w:r>
        <w:rPr>
          <w:rFonts w:asciiTheme="minorHAnsi" w:hAnsiTheme="minorHAnsi" w:cs="Tahoma"/>
          <w:sz w:val="22"/>
          <w:szCs w:val="22"/>
        </w:rPr>
        <w:t>.</w:t>
      </w:r>
      <w:r w:rsidR="0070064A" w:rsidRPr="00984A0D">
        <w:rPr>
          <w:rFonts w:asciiTheme="minorHAnsi" w:hAnsiTheme="minorHAnsi" w:cs="Tahoma"/>
          <w:sz w:val="22"/>
          <w:szCs w:val="22"/>
        </w:rPr>
        <w:t>9</w:t>
      </w:r>
      <w:r>
        <w:rPr>
          <w:rFonts w:asciiTheme="minorHAnsi" w:hAnsiTheme="minorHAnsi" w:cs="Tahoma"/>
          <w:sz w:val="22"/>
          <w:szCs w:val="22"/>
        </w:rPr>
        <w:t>.</w:t>
      </w:r>
      <w:r w:rsidR="00D61516" w:rsidRPr="00984A0D">
        <w:rPr>
          <w:rFonts w:asciiTheme="minorHAnsi" w:hAnsiTheme="minorHAnsi" w:cs="Tahoma"/>
          <w:sz w:val="22"/>
          <w:szCs w:val="22"/>
        </w:rPr>
        <w:t>201</w:t>
      </w:r>
      <w:r w:rsidR="00FE4F0B">
        <w:rPr>
          <w:rFonts w:asciiTheme="minorHAnsi" w:hAnsiTheme="minorHAnsi" w:cs="Tahoma"/>
          <w:sz w:val="22"/>
          <w:szCs w:val="22"/>
        </w:rPr>
        <w:t>7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D61516" w:rsidRPr="00984A0D">
        <w:rPr>
          <w:rFonts w:asciiTheme="minorHAnsi" w:hAnsiTheme="minorHAnsi" w:cs="Tahoma"/>
          <w:sz w:val="22"/>
          <w:szCs w:val="22"/>
        </w:rPr>
        <w:t xml:space="preserve">v </w:t>
      </w:r>
      <w:r w:rsidR="00964C38" w:rsidRPr="00984A0D">
        <w:rPr>
          <w:rFonts w:asciiTheme="minorHAnsi" w:hAnsiTheme="minorHAnsi" w:cs="Tahoma"/>
          <w:sz w:val="22"/>
          <w:szCs w:val="22"/>
        </w:rPr>
        <w:t>9</w:t>
      </w:r>
      <w:r w:rsidR="00D61516" w:rsidRPr="00984A0D">
        <w:rPr>
          <w:rFonts w:asciiTheme="minorHAnsi" w:hAnsiTheme="minorHAnsi" w:cs="Tahoma"/>
          <w:sz w:val="22"/>
          <w:szCs w:val="22"/>
        </w:rPr>
        <w:t>:00 hodin</w:t>
      </w:r>
    </w:p>
    <w:p w:rsidR="00964C38" w:rsidRPr="006536D9" w:rsidRDefault="00E96A76" w:rsidP="006536D9">
      <w:pPr>
        <w:pStyle w:val="Normlnweb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Slavnostní zakončení: Neděle 24.9.2017 cca 20 minut po ukončení turnaje </w:t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D61516" w:rsidRPr="00984A0D">
        <w:rPr>
          <w:rStyle w:val="Siln"/>
          <w:rFonts w:asciiTheme="minorHAnsi" w:hAnsiTheme="minorHAnsi" w:cs="Tahoma"/>
          <w:sz w:val="22"/>
          <w:szCs w:val="22"/>
        </w:rPr>
        <w:t>3.    Místo konání:</w:t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964C38" w:rsidRPr="00984A0D">
        <w:rPr>
          <w:rFonts w:asciiTheme="minorHAnsi" w:hAnsiTheme="minorHAnsi" w:cs="Tahoma"/>
          <w:sz w:val="22"/>
          <w:szCs w:val="22"/>
        </w:rPr>
        <w:t>Minigolfový areál v Prvomájové ulici, městská část Praha 16 Radotín</w:t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D61516" w:rsidRPr="00984A0D">
        <w:rPr>
          <w:rStyle w:val="Siln"/>
          <w:rFonts w:asciiTheme="minorHAnsi" w:hAnsiTheme="minorHAnsi" w:cs="Tahoma"/>
          <w:sz w:val="22"/>
          <w:szCs w:val="22"/>
        </w:rPr>
        <w:t>4.    Vedení:</w:t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D61516" w:rsidRPr="00984A0D">
        <w:rPr>
          <w:rFonts w:asciiTheme="minorHAnsi" w:hAnsiTheme="minorHAnsi" w:cs="Tahoma"/>
          <w:sz w:val="22"/>
          <w:szCs w:val="22"/>
          <w:u w:val="single"/>
        </w:rPr>
        <w:t>Ředitel turnaje</w:t>
      </w:r>
      <w:r w:rsidR="00D61516" w:rsidRPr="00984A0D">
        <w:rPr>
          <w:rFonts w:asciiTheme="minorHAnsi" w:hAnsiTheme="minorHAnsi" w:cs="Tahoma"/>
          <w:sz w:val="22"/>
          <w:szCs w:val="22"/>
        </w:rPr>
        <w:t xml:space="preserve"> – </w:t>
      </w:r>
      <w:r w:rsidR="0070064A" w:rsidRPr="00984A0D">
        <w:rPr>
          <w:rFonts w:asciiTheme="minorHAnsi" w:hAnsiTheme="minorHAnsi" w:cs="Tahoma"/>
          <w:sz w:val="22"/>
          <w:szCs w:val="22"/>
        </w:rPr>
        <w:t>Richard Fischer</w:t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D61516" w:rsidRPr="00984A0D">
        <w:rPr>
          <w:rFonts w:asciiTheme="minorHAnsi" w:hAnsiTheme="minorHAnsi" w:cs="Tahoma"/>
          <w:sz w:val="22"/>
          <w:szCs w:val="22"/>
          <w:u w:val="single"/>
        </w:rPr>
        <w:t>Hlavní rozhodčí</w:t>
      </w:r>
      <w:r w:rsidR="00D61516" w:rsidRPr="00984A0D">
        <w:rPr>
          <w:rFonts w:asciiTheme="minorHAnsi" w:hAnsiTheme="minorHAnsi" w:cs="Tahoma"/>
          <w:sz w:val="22"/>
          <w:szCs w:val="22"/>
        </w:rPr>
        <w:t xml:space="preserve"> – deleguje STK ČMGS</w:t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D61516" w:rsidRPr="00984A0D">
        <w:rPr>
          <w:rStyle w:val="Siln"/>
          <w:rFonts w:asciiTheme="minorHAnsi" w:hAnsiTheme="minorHAnsi" w:cs="Tahoma"/>
          <w:sz w:val="22"/>
          <w:szCs w:val="22"/>
        </w:rPr>
        <w:t>5.    Účast:</w:t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964C38" w:rsidRPr="00984A0D">
        <w:rPr>
          <w:rFonts w:asciiTheme="minorHAnsi" w:hAnsiTheme="minorHAnsi" w:cs="Tahoma"/>
          <w:sz w:val="22"/>
          <w:szCs w:val="22"/>
        </w:rPr>
        <w:t>dle soutěžního řádu, jeho oprav a doplňků, platných pro rok 201</w:t>
      </w:r>
      <w:r w:rsidR="00EF43C7">
        <w:rPr>
          <w:rFonts w:asciiTheme="minorHAnsi" w:hAnsiTheme="minorHAnsi" w:cs="Tahoma"/>
          <w:sz w:val="22"/>
          <w:szCs w:val="22"/>
        </w:rPr>
        <w:t>7</w:t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D61516" w:rsidRPr="00984A0D">
        <w:rPr>
          <w:rStyle w:val="Siln"/>
          <w:rFonts w:asciiTheme="minorHAnsi" w:hAnsiTheme="minorHAnsi" w:cs="Tahoma"/>
          <w:sz w:val="22"/>
          <w:szCs w:val="22"/>
        </w:rPr>
        <w:t>6.    Úhrada nákladů:</w:t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964C38" w:rsidRPr="00984A0D">
        <w:rPr>
          <w:rFonts w:asciiTheme="minorHAnsi" w:hAnsiTheme="minorHAnsi" w:cs="Tahoma"/>
          <w:sz w:val="22"/>
          <w:szCs w:val="22"/>
        </w:rPr>
        <w:t>účastníci startují na náklady vysílajících oddílů, resp. na vlastní náklady</w:t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D61516" w:rsidRPr="00984A0D">
        <w:rPr>
          <w:rStyle w:val="Siln"/>
          <w:rFonts w:asciiTheme="minorHAnsi" w:hAnsiTheme="minorHAnsi" w:cs="Tahoma"/>
          <w:sz w:val="22"/>
          <w:szCs w:val="22"/>
        </w:rPr>
        <w:t>7.    Přihlášky:</w:t>
      </w:r>
      <w:r w:rsidR="00D61516" w:rsidRPr="00984A0D">
        <w:rPr>
          <w:rFonts w:asciiTheme="minorHAnsi" w:hAnsiTheme="minorHAnsi" w:cs="Tahoma"/>
          <w:sz w:val="22"/>
          <w:szCs w:val="22"/>
        </w:rPr>
        <w:br/>
        <w:t>Přihlášku nahrazuje odevzdání řádně vyplněného hracího protokolu a platného registračního průkazu hráče nejpozději jednu hodinu před slavnostním zahájením turnaje</w:t>
      </w:r>
      <w:r w:rsidR="009A4343" w:rsidRPr="00984A0D">
        <w:rPr>
          <w:rFonts w:asciiTheme="minorHAnsi" w:hAnsiTheme="minorHAnsi" w:cs="Tahoma"/>
          <w:sz w:val="22"/>
          <w:szCs w:val="22"/>
        </w:rPr>
        <w:t xml:space="preserve"> </w:t>
      </w:r>
      <w:r w:rsidR="00FA0C75" w:rsidRPr="00984A0D">
        <w:rPr>
          <w:rFonts w:asciiTheme="minorHAnsi" w:hAnsiTheme="minorHAnsi" w:cs="Tahoma"/>
          <w:sz w:val="22"/>
          <w:szCs w:val="22"/>
        </w:rPr>
        <w:t xml:space="preserve">v </w:t>
      </w:r>
      <w:r w:rsidR="0070064A" w:rsidRPr="00984A0D">
        <w:rPr>
          <w:rFonts w:asciiTheme="minorHAnsi" w:hAnsiTheme="minorHAnsi" w:cs="Tahoma"/>
          <w:sz w:val="22"/>
          <w:szCs w:val="22"/>
        </w:rPr>
        <w:t>neděli</w:t>
      </w:r>
      <w:r w:rsidR="00E92BB9" w:rsidRPr="00984A0D">
        <w:rPr>
          <w:rFonts w:asciiTheme="minorHAnsi" w:hAnsiTheme="minorHAnsi" w:cs="Tahoma"/>
          <w:sz w:val="22"/>
          <w:szCs w:val="22"/>
        </w:rPr>
        <w:t xml:space="preserve"> v 9</w:t>
      </w:r>
      <w:r w:rsidR="009A4343" w:rsidRPr="00984A0D">
        <w:rPr>
          <w:rFonts w:asciiTheme="minorHAnsi" w:hAnsiTheme="minorHAnsi" w:cs="Tahoma"/>
          <w:sz w:val="22"/>
          <w:szCs w:val="22"/>
        </w:rPr>
        <w:t xml:space="preserve"> hodin</w:t>
      </w:r>
      <w:r w:rsidR="00E92BB9" w:rsidRPr="00984A0D">
        <w:rPr>
          <w:rFonts w:asciiTheme="minorHAnsi" w:hAnsiTheme="minorHAnsi" w:cs="Tahoma"/>
          <w:sz w:val="22"/>
          <w:szCs w:val="22"/>
        </w:rPr>
        <w:t>.</w:t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D61516" w:rsidRPr="00984A0D">
        <w:rPr>
          <w:rStyle w:val="Siln"/>
          <w:rFonts w:asciiTheme="minorHAnsi" w:hAnsiTheme="minorHAnsi" w:cs="Tahoma"/>
          <w:sz w:val="22"/>
          <w:szCs w:val="22"/>
        </w:rPr>
        <w:t>8.    Startovné:</w:t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964C38" w:rsidRPr="00984A0D">
        <w:rPr>
          <w:rFonts w:asciiTheme="minorHAnsi" w:hAnsiTheme="minorHAnsi" w:cs="Tahoma"/>
          <w:sz w:val="22"/>
          <w:szCs w:val="22"/>
        </w:rPr>
        <w:t>Výše startovného dle soutěžního řádu ČMGS, příloha č. 4</w:t>
      </w:r>
      <w:r w:rsidR="00D61516" w:rsidRPr="00984A0D">
        <w:rPr>
          <w:rFonts w:asciiTheme="minorHAnsi" w:hAnsiTheme="minorHAnsi" w:cs="Tahoma"/>
          <w:sz w:val="22"/>
          <w:szCs w:val="22"/>
        </w:rPr>
        <w:t>, splatné do zahájení rozlosování</w:t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D61516" w:rsidRPr="00984A0D">
        <w:rPr>
          <w:rStyle w:val="Siln"/>
          <w:rFonts w:asciiTheme="minorHAnsi" w:hAnsiTheme="minorHAnsi" w:cs="Tahoma"/>
          <w:sz w:val="22"/>
          <w:szCs w:val="22"/>
        </w:rPr>
        <w:t>9.    Rozlosování:</w:t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964C38" w:rsidRPr="00984A0D">
        <w:rPr>
          <w:rFonts w:asciiTheme="minorHAnsi" w:hAnsiTheme="minorHAnsi" w:cs="Tahoma"/>
          <w:sz w:val="22"/>
          <w:szCs w:val="22"/>
        </w:rPr>
        <w:t>bude provedeno ihned po odevzdání hracích protokolů za účasti hlavního rozhodčího</w:t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D61516" w:rsidRPr="00984A0D">
        <w:rPr>
          <w:rStyle w:val="Siln"/>
          <w:rFonts w:asciiTheme="minorHAnsi" w:hAnsiTheme="minorHAnsi" w:cs="Tahoma"/>
          <w:sz w:val="22"/>
          <w:szCs w:val="22"/>
        </w:rPr>
        <w:t>10.    Ubytování:</w:t>
      </w:r>
      <w:r w:rsidR="00D61516" w:rsidRPr="00984A0D">
        <w:rPr>
          <w:rFonts w:asciiTheme="minorHAnsi" w:hAnsiTheme="minorHAnsi" w:cs="Tahoma"/>
          <w:sz w:val="22"/>
          <w:szCs w:val="22"/>
        </w:rPr>
        <w:br/>
      </w:r>
      <w:r w:rsidR="00E5287C" w:rsidRPr="00984A0D">
        <w:rPr>
          <w:rFonts w:asciiTheme="minorHAnsi" w:hAnsiTheme="minorHAnsi" w:cs="Tahoma"/>
          <w:sz w:val="22"/>
          <w:szCs w:val="22"/>
        </w:rPr>
        <w:t xml:space="preserve">Informace - </w:t>
      </w:r>
      <w:r w:rsidR="00964C38" w:rsidRPr="00984A0D">
        <w:rPr>
          <w:rFonts w:asciiTheme="minorHAnsi" w:hAnsiTheme="minorHAnsi" w:cs="Tahoma"/>
          <w:sz w:val="22"/>
          <w:szCs w:val="22"/>
        </w:rPr>
        <w:t>R</w:t>
      </w:r>
      <w:r w:rsidR="00FA0C75" w:rsidRPr="00984A0D">
        <w:rPr>
          <w:rFonts w:asciiTheme="minorHAnsi" w:hAnsiTheme="minorHAnsi" w:cs="Tahoma"/>
          <w:sz w:val="22"/>
          <w:szCs w:val="22"/>
        </w:rPr>
        <w:t>ichard Fischer</w:t>
      </w:r>
      <w:r w:rsidR="00964C38" w:rsidRPr="00984A0D">
        <w:rPr>
          <w:rFonts w:asciiTheme="minorHAnsi" w:hAnsiTheme="minorHAnsi" w:cs="Tahoma"/>
          <w:sz w:val="22"/>
          <w:szCs w:val="22"/>
        </w:rPr>
        <w:t>, 7</w:t>
      </w:r>
      <w:r w:rsidR="00FA0C75" w:rsidRPr="00984A0D">
        <w:rPr>
          <w:rFonts w:asciiTheme="minorHAnsi" w:hAnsiTheme="minorHAnsi" w:cs="Tahoma"/>
          <w:sz w:val="22"/>
          <w:szCs w:val="22"/>
        </w:rPr>
        <w:t>77 853 773</w:t>
      </w:r>
    </w:p>
    <w:p w:rsidR="00964C38" w:rsidRPr="00984A0D" w:rsidRDefault="00964C38" w:rsidP="00964C38">
      <w:pPr>
        <w:pStyle w:val="Normlnweb"/>
        <w:jc w:val="center"/>
        <w:rPr>
          <w:rFonts w:asciiTheme="minorHAnsi" w:hAnsiTheme="minorHAnsi" w:cs="Tahoma"/>
          <w:sz w:val="22"/>
          <w:szCs w:val="22"/>
        </w:rPr>
      </w:pPr>
    </w:p>
    <w:p w:rsidR="00E96A76" w:rsidRDefault="00D61516" w:rsidP="00964C38">
      <w:pPr>
        <w:pStyle w:val="Normlnweb"/>
        <w:jc w:val="center"/>
        <w:rPr>
          <w:rFonts w:asciiTheme="minorHAnsi" w:hAnsiTheme="minorHAnsi" w:cs="Tahoma"/>
          <w:sz w:val="22"/>
          <w:szCs w:val="22"/>
        </w:rPr>
      </w:pPr>
      <w:r w:rsidRPr="00984A0D">
        <w:rPr>
          <w:rFonts w:asciiTheme="minorHAnsi" w:hAnsiTheme="minorHAnsi" w:cs="Tahoma"/>
          <w:sz w:val="22"/>
          <w:szCs w:val="22"/>
        </w:rPr>
        <w:br/>
      </w:r>
      <w:r w:rsidRPr="00984A0D">
        <w:rPr>
          <w:rStyle w:val="Siln"/>
          <w:rFonts w:asciiTheme="minorHAnsi" w:hAnsiTheme="minorHAnsi" w:cs="Tahoma"/>
          <w:sz w:val="22"/>
          <w:szCs w:val="22"/>
          <w:u w:val="single"/>
        </w:rPr>
        <w:t>Technická ustanovení</w:t>
      </w:r>
      <w:r w:rsidRPr="00984A0D">
        <w:rPr>
          <w:rFonts w:asciiTheme="minorHAnsi" w:hAnsiTheme="minorHAnsi" w:cs="Tahoma"/>
          <w:sz w:val="22"/>
          <w:szCs w:val="22"/>
        </w:rPr>
        <w:br/>
      </w:r>
      <w:r w:rsidRPr="00984A0D">
        <w:rPr>
          <w:rFonts w:asciiTheme="minorHAnsi" w:hAnsiTheme="minorHAnsi" w:cs="Tahoma"/>
          <w:sz w:val="22"/>
          <w:szCs w:val="22"/>
        </w:rPr>
        <w:br/>
      </w:r>
      <w:r w:rsidR="00964C38" w:rsidRPr="00984A0D">
        <w:rPr>
          <w:rStyle w:val="Siln"/>
          <w:rFonts w:asciiTheme="minorHAnsi" w:hAnsiTheme="minorHAnsi" w:cs="Tahoma"/>
          <w:sz w:val="22"/>
          <w:szCs w:val="22"/>
        </w:rPr>
        <w:t xml:space="preserve">1. Pravidla: </w:t>
      </w:r>
      <w:r w:rsidR="00964C38" w:rsidRPr="00984A0D">
        <w:rPr>
          <w:rFonts w:asciiTheme="minorHAnsi" w:hAnsiTheme="minorHAnsi" w:cs="Tahoma"/>
          <w:sz w:val="22"/>
          <w:szCs w:val="22"/>
        </w:rPr>
        <w:br/>
        <w:t>hraje se dle platných pravidel ČMGS na 18-ti eternitových drahách, které odpovídají normě WMF. Platí soutěžní řád ČMGS.</w:t>
      </w:r>
      <w:r w:rsidR="00964C38" w:rsidRPr="00984A0D">
        <w:rPr>
          <w:rFonts w:asciiTheme="minorHAnsi" w:hAnsiTheme="minorHAnsi" w:cs="Tahoma"/>
          <w:sz w:val="22"/>
          <w:szCs w:val="22"/>
        </w:rPr>
        <w:br/>
      </w:r>
    </w:p>
    <w:p w:rsidR="00984A0D" w:rsidRDefault="00964C38" w:rsidP="00964C38">
      <w:pPr>
        <w:pStyle w:val="Normlnweb"/>
        <w:jc w:val="center"/>
        <w:rPr>
          <w:rStyle w:val="Siln"/>
          <w:rFonts w:asciiTheme="minorHAnsi" w:hAnsiTheme="minorHAnsi" w:cs="Tahoma"/>
          <w:sz w:val="22"/>
          <w:szCs w:val="22"/>
        </w:rPr>
      </w:pPr>
      <w:r w:rsidRPr="00984A0D">
        <w:rPr>
          <w:rFonts w:asciiTheme="minorHAnsi" w:hAnsiTheme="minorHAnsi" w:cs="Tahoma"/>
          <w:sz w:val="22"/>
          <w:szCs w:val="22"/>
        </w:rPr>
        <w:lastRenderedPageBreak/>
        <w:br/>
      </w:r>
      <w:r w:rsidRPr="00984A0D">
        <w:rPr>
          <w:rStyle w:val="Siln"/>
          <w:rFonts w:asciiTheme="minorHAnsi" w:hAnsiTheme="minorHAnsi" w:cs="Tahoma"/>
          <w:sz w:val="22"/>
          <w:szCs w:val="22"/>
        </w:rPr>
        <w:t xml:space="preserve">2. Kategorie: </w:t>
      </w:r>
      <w:r w:rsidRPr="00984A0D">
        <w:rPr>
          <w:rFonts w:asciiTheme="minorHAnsi" w:hAnsiTheme="minorHAnsi" w:cs="Tahoma"/>
          <w:sz w:val="22"/>
          <w:szCs w:val="22"/>
        </w:rPr>
        <w:br/>
        <w:t>jednotlivci: muži, ženy, seniorky, senioři, senioři2, junioři, juniorky, žáci, žákyně, absolutní kategorie mužů a absolutní kategorie žen.</w:t>
      </w:r>
      <w:r w:rsidRPr="00984A0D">
        <w:rPr>
          <w:rFonts w:asciiTheme="minorHAnsi" w:hAnsiTheme="minorHAnsi" w:cs="Tahoma"/>
          <w:sz w:val="22"/>
          <w:szCs w:val="22"/>
        </w:rPr>
        <w:br/>
      </w:r>
      <w:r w:rsidRPr="00984A0D">
        <w:rPr>
          <w:rFonts w:asciiTheme="minorHAnsi" w:hAnsiTheme="minorHAnsi" w:cs="Tahoma"/>
          <w:sz w:val="22"/>
          <w:szCs w:val="22"/>
        </w:rPr>
        <w:br/>
      </w:r>
    </w:p>
    <w:p w:rsidR="00E92BB9" w:rsidRPr="00984A0D" w:rsidRDefault="00964C38" w:rsidP="00984A0D">
      <w:pPr>
        <w:pStyle w:val="Normlnweb"/>
        <w:jc w:val="center"/>
        <w:rPr>
          <w:rStyle w:val="Siln"/>
          <w:rFonts w:asciiTheme="minorHAnsi" w:hAnsiTheme="minorHAnsi" w:cs="Tahoma"/>
          <w:sz w:val="22"/>
          <w:szCs w:val="22"/>
        </w:rPr>
      </w:pPr>
      <w:r w:rsidRPr="00984A0D">
        <w:rPr>
          <w:rStyle w:val="Siln"/>
          <w:rFonts w:asciiTheme="minorHAnsi" w:hAnsiTheme="minorHAnsi" w:cs="Tahoma"/>
          <w:sz w:val="22"/>
          <w:szCs w:val="22"/>
        </w:rPr>
        <w:t xml:space="preserve">3. Schéma soutěže: </w:t>
      </w:r>
      <w:r w:rsidRPr="00984A0D">
        <w:rPr>
          <w:rFonts w:asciiTheme="minorHAnsi" w:hAnsiTheme="minorHAnsi" w:cs="Tahoma"/>
          <w:sz w:val="22"/>
          <w:szCs w:val="22"/>
        </w:rPr>
        <w:br/>
        <w:t>Jednodenní, jednostupňový turnaj</w:t>
      </w:r>
      <w:r w:rsidR="0095472D" w:rsidRPr="00984A0D">
        <w:rPr>
          <w:rFonts w:asciiTheme="minorHAnsi" w:hAnsiTheme="minorHAnsi" w:cs="Tahoma"/>
          <w:sz w:val="22"/>
          <w:szCs w:val="22"/>
        </w:rPr>
        <w:t xml:space="preserve"> </w:t>
      </w:r>
      <w:r w:rsidRPr="00984A0D">
        <w:rPr>
          <w:rFonts w:asciiTheme="minorHAnsi" w:hAnsiTheme="minorHAnsi" w:cs="Tahoma"/>
          <w:sz w:val="22"/>
          <w:szCs w:val="22"/>
        </w:rPr>
        <w:t>- všichni 4 okruhy</w:t>
      </w:r>
    </w:p>
    <w:p w:rsidR="00335B4A" w:rsidRPr="00984A0D" w:rsidRDefault="00964C38" w:rsidP="00964C38">
      <w:pPr>
        <w:pStyle w:val="Normlnweb"/>
        <w:jc w:val="center"/>
        <w:rPr>
          <w:rFonts w:asciiTheme="minorHAnsi" w:hAnsiTheme="minorHAnsi"/>
          <w:sz w:val="22"/>
          <w:szCs w:val="22"/>
        </w:rPr>
      </w:pPr>
      <w:r w:rsidRPr="00984A0D">
        <w:rPr>
          <w:rStyle w:val="Siln"/>
          <w:rFonts w:asciiTheme="minorHAnsi" w:hAnsiTheme="minorHAnsi" w:cs="Tahoma"/>
          <w:sz w:val="22"/>
          <w:szCs w:val="22"/>
        </w:rPr>
        <w:t xml:space="preserve">4. Určení pořadí: </w:t>
      </w:r>
      <w:r w:rsidRPr="00984A0D">
        <w:rPr>
          <w:rFonts w:asciiTheme="minorHAnsi" w:hAnsiTheme="minorHAnsi" w:cs="Tahoma"/>
          <w:sz w:val="22"/>
          <w:szCs w:val="22"/>
        </w:rPr>
        <w:br/>
        <w:t>vítězem se stává hráč (družstvo) s nejnižším počtem úderů ze všech odehraných okruhů; v případě rovnosti úderů na 1 - 3 místě u jednotlivců dojde k rozřazování od první dráhy formou náhlé smrti, při rovnosti počtu úderů na dalších místech se rozhoduje dle kritérií, uvedených v § 7.1 SŘ ČMGS.</w:t>
      </w:r>
      <w:r w:rsidRPr="00984A0D">
        <w:rPr>
          <w:rFonts w:asciiTheme="minorHAnsi" w:hAnsiTheme="minorHAnsi" w:cs="Tahoma"/>
          <w:sz w:val="22"/>
          <w:szCs w:val="22"/>
        </w:rPr>
        <w:br/>
      </w:r>
      <w:r w:rsidRPr="00984A0D">
        <w:rPr>
          <w:rFonts w:asciiTheme="minorHAnsi" w:hAnsiTheme="minorHAnsi" w:cs="Tahoma"/>
          <w:sz w:val="22"/>
          <w:szCs w:val="22"/>
        </w:rPr>
        <w:br/>
      </w:r>
      <w:r w:rsidRPr="00984A0D">
        <w:rPr>
          <w:rStyle w:val="Siln"/>
          <w:rFonts w:asciiTheme="minorHAnsi" w:hAnsiTheme="minorHAnsi" w:cs="Tahoma"/>
          <w:sz w:val="22"/>
          <w:szCs w:val="22"/>
        </w:rPr>
        <w:t xml:space="preserve">5. Jury: </w:t>
      </w:r>
      <w:r w:rsidRPr="00984A0D">
        <w:rPr>
          <w:rFonts w:asciiTheme="minorHAnsi" w:hAnsiTheme="minorHAnsi" w:cs="Tahoma"/>
          <w:sz w:val="22"/>
          <w:szCs w:val="22"/>
        </w:rPr>
        <w:br/>
        <w:t>ředitel turnaje, hlavní rozhodčí, 3 zástupci zúčastněných oddílů, určení před slavnostním zahájením</w:t>
      </w:r>
      <w:r w:rsidRPr="00984A0D">
        <w:rPr>
          <w:rFonts w:asciiTheme="minorHAnsi" w:hAnsiTheme="minorHAnsi" w:cs="Tahoma"/>
          <w:sz w:val="22"/>
          <w:szCs w:val="22"/>
        </w:rPr>
        <w:br/>
      </w:r>
      <w:r w:rsidRPr="00984A0D">
        <w:rPr>
          <w:rFonts w:asciiTheme="minorHAnsi" w:hAnsiTheme="minorHAnsi" w:cs="Tahoma"/>
          <w:sz w:val="22"/>
          <w:szCs w:val="22"/>
        </w:rPr>
        <w:br/>
      </w:r>
      <w:r w:rsidRPr="00984A0D">
        <w:rPr>
          <w:rStyle w:val="Siln"/>
          <w:rFonts w:asciiTheme="minorHAnsi" w:hAnsiTheme="minorHAnsi" w:cs="Tahoma"/>
          <w:sz w:val="22"/>
          <w:szCs w:val="22"/>
        </w:rPr>
        <w:t xml:space="preserve">6. Hodnocení: </w:t>
      </w:r>
      <w:r w:rsidRPr="00984A0D">
        <w:rPr>
          <w:rFonts w:asciiTheme="minorHAnsi" w:hAnsiTheme="minorHAnsi" w:cs="Tahoma"/>
          <w:sz w:val="22"/>
          <w:szCs w:val="22"/>
        </w:rPr>
        <w:br/>
        <w:t>Hráči na 1. - 3. místě v absolutních a mládežnických kategoriích jednotlivců budou odměněni věcnými cenami a diplomy.</w:t>
      </w:r>
      <w:r w:rsidRPr="00984A0D">
        <w:rPr>
          <w:rFonts w:asciiTheme="minorHAnsi" w:hAnsiTheme="minorHAnsi" w:cs="Tahoma"/>
          <w:sz w:val="22"/>
          <w:szCs w:val="22"/>
        </w:rPr>
        <w:br/>
        <w:t>Hráči na 1. - 3. místě ve věkových kategoriích jednotlivců budou odměněni věcnými cenami.</w:t>
      </w:r>
      <w:r w:rsidRPr="00984A0D">
        <w:rPr>
          <w:rFonts w:asciiTheme="minorHAnsi" w:hAnsiTheme="minorHAnsi" w:cs="Tahoma"/>
          <w:sz w:val="22"/>
          <w:szCs w:val="22"/>
        </w:rPr>
        <w:br/>
      </w:r>
      <w:r w:rsidRPr="00984A0D">
        <w:rPr>
          <w:rFonts w:asciiTheme="minorHAnsi" w:hAnsiTheme="minorHAnsi" w:cs="Tahoma"/>
          <w:sz w:val="22"/>
          <w:szCs w:val="22"/>
        </w:rPr>
        <w:br/>
      </w:r>
      <w:r w:rsidRPr="00984A0D">
        <w:rPr>
          <w:rStyle w:val="Siln"/>
          <w:rFonts w:asciiTheme="minorHAnsi" w:hAnsiTheme="minorHAnsi" w:cs="Tahoma"/>
          <w:sz w:val="22"/>
          <w:szCs w:val="22"/>
        </w:rPr>
        <w:t xml:space="preserve">7. Trénink: </w:t>
      </w:r>
      <w:r w:rsidRPr="00984A0D">
        <w:rPr>
          <w:rFonts w:asciiTheme="minorHAnsi" w:hAnsiTheme="minorHAnsi" w:cs="Tahoma"/>
          <w:sz w:val="22"/>
          <w:szCs w:val="22"/>
        </w:rPr>
        <w:br/>
      </w:r>
      <w:r w:rsidR="002B666C" w:rsidRPr="00984A0D">
        <w:rPr>
          <w:rFonts w:asciiTheme="minorHAnsi" w:hAnsiTheme="minorHAnsi" w:cs="Tahoma"/>
          <w:sz w:val="22"/>
          <w:szCs w:val="22"/>
        </w:rPr>
        <w:t>Zdarma s vy</w:t>
      </w:r>
      <w:r w:rsidR="00FF0963">
        <w:rPr>
          <w:rFonts w:asciiTheme="minorHAnsi" w:hAnsiTheme="minorHAnsi" w:cs="Tahoma"/>
          <w:sz w:val="22"/>
          <w:szCs w:val="22"/>
        </w:rPr>
        <w:t>loučením veřejnosti: sobota od 8</w:t>
      </w:r>
      <w:bookmarkStart w:id="0" w:name="_GoBack"/>
      <w:bookmarkEnd w:id="0"/>
      <w:r w:rsidR="002B666C" w:rsidRPr="00984A0D">
        <w:rPr>
          <w:rFonts w:asciiTheme="minorHAnsi" w:hAnsiTheme="minorHAnsi" w:cs="Tahoma"/>
          <w:sz w:val="22"/>
          <w:szCs w:val="22"/>
        </w:rPr>
        <w:t>:00 hodin do 20:00 hodin. Jiné dny: Informace - Richard Fischer, 777 853 773</w:t>
      </w:r>
      <w:r w:rsidRPr="00984A0D">
        <w:rPr>
          <w:rFonts w:asciiTheme="minorHAnsi" w:hAnsiTheme="minorHAnsi" w:cs="Tahoma"/>
          <w:sz w:val="22"/>
          <w:szCs w:val="22"/>
        </w:rPr>
        <w:br/>
      </w:r>
      <w:r w:rsidRPr="00984A0D">
        <w:rPr>
          <w:rFonts w:asciiTheme="minorHAnsi" w:hAnsiTheme="minorHAnsi" w:cs="Tahoma"/>
          <w:sz w:val="22"/>
          <w:szCs w:val="22"/>
        </w:rPr>
        <w:br/>
      </w:r>
      <w:r w:rsidRPr="00984A0D">
        <w:rPr>
          <w:rStyle w:val="Siln"/>
          <w:rFonts w:asciiTheme="minorHAnsi" w:hAnsiTheme="minorHAnsi" w:cs="Tahoma"/>
          <w:sz w:val="22"/>
          <w:szCs w:val="22"/>
        </w:rPr>
        <w:t xml:space="preserve">8. Různé: </w:t>
      </w:r>
      <w:r w:rsidRPr="00984A0D">
        <w:rPr>
          <w:rFonts w:asciiTheme="minorHAnsi" w:hAnsiTheme="minorHAnsi" w:cs="Tahoma"/>
          <w:sz w:val="22"/>
          <w:szCs w:val="22"/>
        </w:rPr>
        <w:br/>
        <w:t>jury turnaje si v souladu se SŘ ČMGS vyhrazuje právo upravit rozpis turnaje, vyžádá-li si to jeho regulérní a plynulý průběh, přerušení vnějšími vlivy viz SŘ ČMGS</w:t>
      </w:r>
    </w:p>
    <w:p w:rsidR="001C69A0" w:rsidRPr="00984A0D" w:rsidRDefault="001C69A0" w:rsidP="001C69A0">
      <w:pPr>
        <w:rPr>
          <w:rFonts w:asciiTheme="minorHAnsi" w:hAnsiTheme="minorHAnsi" w:cs="Arial"/>
          <w:sz w:val="22"/>
          <w:szCs w:val="22"/>
        </w:rPr>
      </w:pPr>
    </w:p>
    <w:p w:rsidR="0070064A" w:rsidRPr="00984A0D" w:rsidRDefault="0070064A" w:rsidP="009E13B7">
      <w:pPr>
        <w:rPr>
          <w:rFonts w:asciiTheme="minorHAnsi" w:hAnsiTheme="minorHAnsi" w:cs="Arial"/>
          <w:sz w:val="22"/>
          <w:szCs w:val="22"/>
        </w:rPr>
      </w:pPr>
    </w:p>
    <w:p w:rsidR="0070064A" w:rsidRPr="00984A0D" w:rsidRDefault="0070064A" w:rsidP="009E13B7">
      <w:pPr>
        <w:rPr>
          <w:rFonts w:asciiTheme="minorHAnsi" w:hAnsiTheme="minorHAnsi" w:cs="Arial"/>
          <w:sz w:val="22"/>
          <w:szCs w:val="22"/>
        </w:rPr>
      </w:pPr>
    </w:p>
    <w:p w:rsidR="0070064A" w:rsidRPr="00984A0D" w:rsidRDefault="0070064A" w:rsidP="009E13B7">
      <w:pPr>
        <w:rPr>
          <w:rFonts w:asciiTheme="minorHAnsi" w:hAnsiTheme="minorHAnsi" w:cs="Arial"/>
          <w:sz w:val="22"/>
          <w:szCs w:val="22"/>
        </w:rPr>
      </w:pPr>
    </w:p>
    <w:p w:rsidR="0070064A" w:rsidRPr="00984A0D" w:rsidRDefault="0070064A" w:rsidP="0070064A">
      <w:pPr>
        <w:ind w:left="4956"/>
        <w:rPr>
          <w:rFonts w:asciiTheme="minorHAnsi" w:hAnsiTheme="minorHAnsi" w:cs="Arial"/>
          <w:sz w:val="22"/>
          <w:szCs w:val="22"/>
        </w:rPr>
      </w:pPr>
      <w:r w:rsidRPr="00984A0D">
        <w:rPr>
          <w:rFonts w:asciiTheme="minorHAnsi" w:hAnsiTheme="minorHAnsi" w:cs="Arial"/>
          <w:sz w:val="22"/>
          <w:szCs w:val="22"/>
        </w:rPr>
        <w:t>STK DG FORTUNA RADOTÍN</w:t>
      </w:r>
    </w:p>
    <w:p w:rsidR="0070064A" w:rsidRPr="00984A0D" w:rsidRDefault="00E92BB9" w:rsidP="00E92BB9">
      <w:pPr>
        <w:ind w:left="4956" w:firstLine="708"/>
        <w:rPr>
          <w:rFonts w:asciiTheme="minorHAnsi" w:hAnsiTheme="minorHAnsi" w:cs="Arial"/>
          <w:sz w:val="22"/>
          <w:szCs w:val="22"/>
        </w:rPr>
      </w:pPr>
      <w:r w:rsidRPr="00984A0D">
        <w:rPr>
          <w:rFonts w:asciiTheme="minorHAnsi" w:hAnsiTheme="minorHAnsi" w:cs="Arial"/>
          <w:sz w:val="22"/>
          <w:szCs w:val="22"/>
        </w:rPr>
        <w:t>Martin Víšek</w:t>
      </w:r>
    </w:p>
    <w:sectPr w:rsidR="0070064A" w:rsidRPr="00984A0D">
      <w:footerReference w:type="even" r:id="rId8"/>
      <w:footerReference w:type="default" r:id="rId9"/>
      <w:pgSz w:w="11907" w:h="16840"/>
      <w:pgMar w:top="1418" w:right="1701" w:bottom="1418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0E" w:rsidRDefault="0070190E">
      <w:r>
        <w:separator/>
      </w:r>
    </w:p>
  </w:endnote>
  <w:endnote w:type="continuationSeparator" w:id="0">
    <w:p w:rsidR="0070190E" w:rsidRDefault="0070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4A" w:rsidRDefault="00335B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35B4A" w:rsidRDefault="00335B4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4A" w:rsidRDefault="00335B4A">
    <w:pPr>
      <w:pStyle w:val="Zpat"/>
      <w:framePr w:wrap="around" w:vAnchor="text" w:hAnchor="page" w:x="5905" w:y="-578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0963">
      <w:rPr>
        <w:rStyle w:val="slostrnky"/>
        <w:noProof/>
      </w:rPr>
      <w:t>2</w:t>
    </w:r>
    <w:r>
      <w:rPr>
        <w:rStyle w:val="slostrnky"/>
      </w:rPr>
      <w:fldChar w:fldCharType="end"/>
    </w:r>
  </w:p>
  <w:p w:rsidR="00335B4A" w:rsidRDefault="00335B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0E" w:rsidRDefault="0070190E">
      <w:r>
        <w:separator/>
      </w:r>
    </w:p>
  </w:footnote>
  <w:footnote w:type="continuationSeparator" w:id="0">
    <w:p w:rsidR="0070190E" w:rsidRDefault="0070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9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65F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A4074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D60E3C"/>
    <w:multiLevelType w:val="singleLevel"/>
    <w:tmpl w:val="2D462FA0"/>
    <w:lvl w:ilvl="0">
      <w:start w:val="27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BD77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2578D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1533A5"/>
    <w:multiLevelType w:val="singleLevel"/>
    <w:tmpl w:val="37343F52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7" w15:restartNumberingAfterBreak="0">
    <w:nsid w:val="27A11558"/>
    <w:multiLevelType w:val="singleLevel"/>
    <w:tmpl w:val="41CCC522"/>
    <w:lvl w:ilvl="0">
      <w:start w:val="1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E3436B1"/>
    <w:multiLevelType w:val="singleLevel"/>
    <w:tmpl w:val="41CCC522"/>
    <w:lvl w:ilvl="0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9" w15:restartNumberingAfterBreak="0">
    <w:nsid w:val="30EB60D3"/>
    <w:multiLevelType w:val="singleLevel"/>
    <w:tmpl w:val="724E99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98180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2500F7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9C546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DF31B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1806B6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50C71EF"/>
    <w:multiLevelType w:val="singleLevel"/>
    <w:tmpl w:val="45BC9B2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63AB69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8514816"/>
    <w:multiLevelType w:val="singleLevel"/>
    <w:tmpl w:val="41CCC522"/>
    <w:lvl w:ilvl="0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8" w15:restartNumberingAfterBreak="0">
    <w:nsid w:val="6A7F49EC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53D716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BFF2BE1"/>
    <w:multiLevelType w:val="singleLevel"/>
    <w:tmpl w:val="19540406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21" w15:restartNumberingAfterBreak="0">
    <w:nsid w:val="7F275FF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5"/>
  </w:num>
  <w:num w:numId="6">
    <w:abstractNumId w:val="21"/>
  </w:num>
  <w:num w:numId="7">
    <w:abstractNumId w:val="16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7"/>
  </w:num>
  <w:num w:numId="13">
    <w:abstractNumId w:val="17"/>
  </w:num>
  <w:num w:numId="14">
    <w:abstractNumId w:val="10"/>
  </w:num>
  <w:num w:numId="15">
    <w:abstractNumId w:val="1"/>
  </w:num>
  <w:num w:numId="16">
    <w:abstractNumId w:val="12"/>
  </w:num>
  <w:num w:numId="17">
    <w:abstractNumId w:val="8"/>
  </w:num>
  <w:num w:numId="18">
    <w:abstractNumId w:val="6"/>
  </w:num>
  <w:num w:numId="19">
    <w:abstractNumId w:val="20"/>
  </w:num>
  <w:num w:numId="20">
    <w:abstractNumId w:val="19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886"/>
    <w:rsid w:val="00021388"/>
    <w:rsid w:val="00046E72"/>
    <w:rsid w:val="00061553"/>
    <w:rsid w:val="000730BC"/>
    <w:rsid w:val="00131A3B"/>
    <w:rsid w:val="001C111A"/>
    <w:rsid w:val="001C69A0"/>
    <w:rsid w:val="001E410F"/>
    <w:rsid w:val="002379C3"/>
    <w:rsid w:val="002517FA"/>
    <w:rsid w:val="002B666C"/>
    <w:rsid w:val="00335B4A"/>
    <w:rsid w:val="0036288E"/>
    <w:rsid w:val="0048024E"/>
    <w:rsid w:val="004A6AA8"/>
    <w:rsid w:val="0055179B"/>
    <w:rsid w:val="005D2A55"/>
    <w:rsid w:val="006536D9"/>
    <w:rsid w:val="00691F40"/>
    <w:rsid w:val="006A494D"/>
    <w:rsid w:val="0070064A"/>
    <w:rsid w:val="0070190E"/>
    <w:rsid w:val="007213B3"/>
    <w:rsid w:val="0077212C"/>
    <w:rsid w:val="0079339C"/>
    <w:rsid w:val="007F6886"/>
    <w:rsid w:val="00842975"/>
    <w:rsid w:val="00862CA4"/>
    <w:rsid w:val="0086702C"/>
    <w:rsid w:val="00897690"/>
    <w:rsid w:val="008A202B"/>
    <w:rsid w:val="008B2C6F"/>
    <w:rsid w:val="00930C23"/>
    <w:rsid w:val="0095472D"/>
    <w:rsid w:val="00964C38"/>
    <w:rsid w:val="00984A0D"/>
    <w:rsid w:val="009A4343"/>
    <w:rsid w:val="009E13B7"/>
    <w:rsid w:val="00A232F5"/>
    <w:rsid w:val="00B064D4"/>
    <w:rsid w:val="00B6201B"/>
    <w:rsid w:val="00C101AF"/>
    <w:rsid w:val="00C70394"/>
    <w:rsid w:val="00C879DE"/>
    <w:rsid w:val="00CB4284"/>
    <w:rsid w:val="00D16A0B"/>
    <w:rsid w:val="00D20BE6"/>
    <w:rsid w:val="00D61516"/>
    <w:rsid w:val="00DA4559"/>
    <w:rsid w:val="00E5287C"/>
    <w:rsid w:val="00E66AFD"/>
    <w:rsid w:val="00E92BB9"/>
    <w:rsid w:val="00E96A76"/>
    <w:rsid w:val="00EC204C"/>
    <w:rsid w:val="00EF43C7"/>
    <w:rsid w:val="00F22DA1"/>
    <w:rsid w:val="00F67716"/>
    <w:rsid w:val="00FA0C75"/>
    <w:rsid w:val="00FE4F0B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3F231"/>
  <w15:chartTrackingRefBased/>
  <w15:docId w15:val="{54CEBBFB-CE2C-4DB4-81C3-FF2555CA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i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Nzev">
    <w:name w:val="Title"/>
    <w:basedOn w:val="Normln"/>
    <w:qFormat/>
    <w:pPr>
      <w:ind w:firstLine="708"/>
      <w:jc w:val="center"/>
    </w:pPr>
    <w:rPr>
      <w:sz w:val="28"/>
    </w:rPr>
  </w:style>
  <w:style w:type="paragraph" w:styleId="Normlnweb">
    <w:name w:val="Normal (Web)"/>
    <w:basedOn w:val="Normln"/>
    <w:uiPriority w:val="99"/>
    <w:unhideWhenUsed/>
    <w:rsid w:val="00D61516"/>
    <w:pPr>
      <w:spacing w:before="100" w:beforeAutospacing="1" w:after="100" w:afterAutospacing="1"/>
    </w:pPr>
    <w:rPr>
      <w:szCs w:val="24"/>
    </w:rPr>
  </w:style>
  <w:style w:type="character" w:styleId="Siln">
    <w:name w:val="Strong"/>
    <w:uiPriority w:val="22"/>
    <w:qFormat/>
    <w:rsid w:val="00D61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6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4363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2504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\NORMAL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6681-2631-4B4C-835F-DC5F3954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189</TotalTime>
  <Pages>2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N O V Y</vt:lpstr>
    </vt:vector>
  </TitlesOfParts>
  <Company>ČSTV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N O V Y</dc:title>
  <dc:subject/>
  <dc:creator>Legislativně právní odbor</dc:creator>
  <cp:keywords/>
  <cp:lastModifiedBy>Kancelář Vrchlického 601, 435 11 Lom</cp:lastModifiedBy>
  <cp:revision>5</cp:revision>
  <cp:lastPrinted>2016-09-15T06:48:00Z</cp:lastPrinted>
  <dcterms:created xsi:type="dcterms:W3CDTF">2017-06-09T10:14:00Z</dcterms:created>
  <dcterms:modified xsi:type="dcterms:W3CDTF">2017-09-15T16:59:00Z</dcterms:modified>
</cp:coreProperties>
</file>