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0AA" w:rsidRPr="00E740AA" w:rsidRDefault="00E740AA" w:rsidP="00E740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Stálé zdraví Míro, přečetl jsem si tvou zprávu o turnaji a mám pár připomínek.</w:t>
      </w:r>
    </w:p>
    <w:p w:rsidR="00E740AA" w:rsidRDefault="00E740AA" w:rsidP="00E740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0AA" w:rsidRPr="00E740AA" w:rsidRDefault="00E740AA" w:rsidP="00E740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Vezmu to postupně</w:t>
      </w:r>
    </w:p>
    <w:p w:rsidR="00E740AA" w:rsidRPr="00E740AA" w:rsidRDefault="00E740AA" w:rsidP="00E740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Vystouplé šrouby? - jeden a to hned opraveno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40AA" w:rsidRPr="00E740AA" w:rsidRDefault="00E740AA" w:rsidP="00E740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Značení drah /certifikace/ nové čáry a jen jedna musela být opravena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40AA" w:rsidRPr="00E740AA" w:rsidRDefault="00E740AA" w:rsidP="00E740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Pr="00E740AA">
        <w:rPr>
          <w:rFonts w:ascii="Times New Roman" w:hAnsi="Times New Roman" w:cs="Times New Roman"/>
          <w:sz w:val="24"/>
          <w:szCs w:val="24"/>
        </w:rPr>
        <w:t>asový rozpis a vyhlašování skupin, nevím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740AA">
        <w:rPr>
          <w:rFonts w:ascii="Times New Roman" w:hAnsi="Times New Roman" w:cs="Times New Roman"/>
          <w:sz w:val="24"/>
          <w:szCs w:val="24"/>
        </w:rPr>
        <w:t xml:space="preserve"> jak by to mohlo být ještě lepší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40AA" w:rsidRPr="00E740AA" w:rsidRDefault="00E740AA" w:rsidP="00E740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E740AA">
        <w:rPr>
          <w:rFonts w:ascii="Times New Roman" w:hAnsi="Times New Roman" w:cs="Times New Roman"/>
          <w:sz w:val="24"/>
          <w:szCs w:val="24"/>
        </w:rPr>
        <w:t>yl připraven 30 minut po zahájení a skupiny byly mnou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740AA">
        <w:rPr>
          <w:rFonts w:ascii="Times New Roman" w:hAnsi="Times New Roman" w:cs="Times New Roman"/>
          <w:sz w:val="24"/>
          <w:szCs w:val="24"/>
        </w:rPr>
        <w:t xml:space="preserve"> nebo někým z oddílu posílány vždy když předcházející skupina opustila první dráhu.</w:t>
      </w:r>
    </w:p>
    <w:p w:rsidR="00E740AA" w:rsidRPr="00E740AA" w:rsidRDefault="00E740AA" w:rsidP="00E740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E740AA">
        <w:rPr>
          <w:rFonts w:ascii="Times New Roman" w:hAnsi="Times New Roman" w:cs="Times New Roman"/>
          <w:sz w:val="24"/>
          <w:szCs w:val="24"/>
        </w:rPr>
        <w:t xml:space="preserve">ajištění úklidových prostředků - 10 smetáků a košťat na hřišti a 18 stěrek připravených ve skladě. </w:t>
      </w:r>
    </w:p>
    <w:p w:rsidR="00E740AA" w:rsidRPr="00E740AA" w:rsidRDefault="00E740AA" w:rsidP="00E740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</w:t>
      </w:r>
      <w:r w:rsidRPr="00E740AA">
        <w:rPr>
          <w:rFonts w:ascii="Times New Roman" w:hAnsi="Times New Roman" w:cs="Times New Roman"/>
          <w:sz w:val="24"/>
          <w:szCs w:val="24"/>
        </w:rPr>
        <w:t xml:space="preserve">klid drah - celý trénink i turnaj se hrálo na čistých drahách a já osobně každé ráno zametl </w:t>
      </w:r>
      <w:r>
        <w:rPr>
          <w:rFonts w:ascii="Times New Roman" w:hAnsi="Times New Roman" w:cs="Times New Roman"/>
          <w:sz w:val="24"/>
          <w:szCs w:val="24"/>
        </w:rPr>
        <w:t xml:space="preserve">pečlivě </w:t>
      </w:r>
      <w:r w:rsidRPr="00E740AA">
        <w:rPr>
          <w:rFonts w:ascii="Times New Roman" w:hAnsi="Times New Roman" w:cs="Times New Roman"/>
          <w:sz w:val="24"/>
          <w:szCs w:val="24"/>
        </w:rPr>
        <w:t xml:space="preserve">celé hřiště a roznesl smetáky </w:t>
      </w:r>
    </w:p>
    <w:p w:rsidR="00E740AA" w:rsidRPr="00E740AA" w:rsidRDefault="00E740AA" w:rsidP="00E740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E740AA">
        <w:rPr>
          <w:rFonts w:ascii="Times New Roman" w:hAnsi="Times New Roman" w:cs="Times New Roman"/>
          <w:sz w:val="24"/>
          <w:szCs w:val="24"/>
        </w:rPr>
        <w:t>bčerstvení s jídlem bylo zajištěné v areálu SK 50 metrů od hřiště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40AA" w:rsidRPr="00E740AA" w:rsidRDefault="00E740AA" w:rsidP="00E740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</w:t>
      </w:r>
      <w:r w:rsidRPr="00E740AA">
        <w:rPr>
          <w:rFonts w:ascii="Times New Roman" w:hAnsi="Times New Roman" w:cs="Times New Roman"/>
          <w:sz w:val="24"/>
          <w:szCs w:val="24"/>
        </w:rPr>
        <w:t>roveň sociálního zařízení 3 záchody 2 umyvadla s mýdlem a ručníkem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40AA" w:rsidRPr="00E740AA" w:rsidRDefault="00E740AA" w:rsidP="00E740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E740AA">
        <w:rPr>
          <w:rFonts w:ascii="Times New Roman" w:hAnsi="Times New Roman" w:cs="Times New Roman"/>
          <w:sz w:val="24"/>
          <w:szCs w:val="24"/>
        </w:rPr>
        <w:t>ázemí pro hráče - v případě setrvalého deště zajištěna klubovna SK 50 metrů od hřiště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40AA" w:rsidRPr="00E740AA" w:rsidRDefault="00E740AA" w:rsidP="00E740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E740AA">
        <w:rPr>
          <w:rFonts w:ascii="Times New Roman" w:hAnsi="Times New Roman" w:cs="Times New Roman"/>
          <w:sz w:val="24"/>
          <w:szCs w:val="24"/>
        </w:rPr>
        <w:t>Myslím, že při tvé účasti na ostatních turnajích máš klapky na očích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740AA">
        <w:rPr>
          <w:rFonts w:ascii="Times New Roman" w:hAnsi="Times New Roman" w:cs="Times New Roman"/>
          <w:sz w:val="24"/>
          <w:szCs w:val="24"/>
        </w:rPr>
        <w:t xml:space="preserve"> nebo si ostatní rozhodčí vymýšlejí hodnocení, viz MČR Olomouc, Pečky a dá se říct, že většina turnajů ohodnocených 111111111.</w:t>
      </w:r>
    </w:p>
    <w:p w:rsidR="00E740AA" w:rsidRPr="00E740AA" w:rsidRDefault="00E740AA" w:rsidP="00E740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Nemyslím si, že hodnocení opravíš a je mně to vlastně jedno, je to jen úsměvné.</w:t>
      </w:r>
    </w:p>
    <w:p w:rsidR="00E740AA" w:rsidRPr="00E740AA" w:rsidRDefault="00E740AA" w:rsidP="00E740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Michal Vondrák </w:t>
      </w:r>
    </w:p>
    <w:p w:rsidR="00792666" w:rsidRDefault="00792666"/>
    <w:sectPr w:rsidR="00792666" w:rsidSect="005B188F"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AA"/>
    <w:rsid w:val="00792666"/>
    <w:rsid w:val="00E7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AB9E1-328E-4601-B159-8A4EA72A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6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0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5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7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171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Michal</cp:lastModifiedBy>
  <cp:revision>1</cp:revision>
  <dcterms:created xsi:type="dcterms:W3CDTF">2017-05-26T07:43:00Z</dcterms:created>
  <dcterms:modified xsi:type="dcterms:W3CDTF">2017-05-26T07:51:00Z</dcterms:modified>
</cp:coreProperties>
</file>