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66FF">
    <v:background id="_x0000_s1025" o:bwmode="white" fillcolor="#36f" o:targetscreensize="1024,768">
      <v:fill color2="fill darken(118)" method="linear sigma" focus="100%" type="gradient"/>
    </v:background>
  </w:background>
  <w:body>
    <w:p w:rsidR="00964C38" w:rsidRPr="00741ECA" w:rsidRDefault="003004C1" w:rsidP="00D61516">
      <w:pPr>
        <w:pStyle w:val="Normlnweb"/>
        <w:jc w:val="center"/>
        <w:rPr>
          <w:rStyle w:val="Siln"/>
          <w:rFonts w:ascii="Tahoma" w:hAnsi="Tahoma" w:cs="Tahoma"/>
          <w:color w:val="0D5478"/>
          <w:u w:val="single"/>
        </w:rPr>
      </w:pPr>
      <w:r w:rsidRPr="00741ECA">
        <w:rPr>
          <w:rStyle w:val="Siln"/>
          <w:rFonts w:ascii="Tahoma" w:hAnsi="Tahoma" w:cs="Tahoma"/>
          <w:color w:val="0D5478"/>
          <w:u w:val="single"/>
        </w:rPr>
        <w:t>AB DUO – nebodovaný turnaj</w:t>
      </w:r>
    </w:p>
    <w:p w:rsidR="00964C38" w:rsidRDefault="00964C38" w:rsidP="00D61516">
      <w:pPr>
        <w:pStyle w:val="Normlnweb"/>
        <w:jc w:val="center"/>
        <w:rPr>
          <w:rStyle w:val="Siln"/>
          <w:rFonts w:ascii="Tahoma" w:hAnsi="Tahoma" w:cs="Tahoma"/>
          <w:color w:val="0D5478"/>
          <w:sz w:val="20"/>
          <w:szCs w:val="20"/>
          <w:u w:val="single"/>
        </w:rPr>
      </w:pPr>
    </w:p>
    <w:p w:rsidR="00964C38" w:rsidRDefault="00D61516" w:rsidP="00D61516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Style w:val="Siln"/>
          <w:rFonts w:ascii="Tahoma" w:hAnsi="Tahoma" w:cs="Tahoma"/>
          <w:color w:val="0D5478"/>
          <w:sz w:val="20"/>
          <w:szCs w:val="20"/>
          <w:u w:val="single"/>
        </w:rPr>
        <w:t>Všeobecná ustanovení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1.    Pořadatel: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DG Fortuna Radotín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2.    Termín: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s</w:t>
      </w:r>
      <w:r w:rsidR="00807FE0">
        <w:rPr>
          <w:rFonts w:ascii="Tahoma" w:hAnsi="Tahoma" w:cs="Tahoma"/>
          <w:color w:val="0D5478"/>
          <w:sz w:val="20"/>
          <w:szCs w:val="20"/>
        </w:rPr>
        <w:t>obota</w:t>
      </w:r>
      <w:r>
        <w:rPr>
          <w:rFonts w:ascii="Tahoma" w:hAnsi="Tahoma" w:cs="Tahoma"/>
          <w:color w:val="0D5478"/>
          <w:sz w:val="20"/>
          <w:szCs w:val="20"/>
        </w:rPr>
        <w:t xml:space="preserve"> </w:t>
      </w:r>
      <w:r w:rsidR="00F44FD4">
        <w:rPr>
          <w:rFonts w:ascii="Tahoma" w:hAnsi="Tahoma" w:cs="Tahoma"/>
          <w:color w:val="0D5478"/>
          <w:sz w:val="20"/>
          <w:szCs w:val="20"/>
        </w:rPr>
        <w:t>1</w:t>
      </w:r>
      <w:r w:rsidR="00741ECA">
        <w:rPr>
          <w:rFonts w:ascii="Tahoma" w:hAnsi="Tahoma" w:cs="Tahoma"/>
          <w:color w:val="0D5478"/>
          <w:sz w:val="20"/>
          <w:szCs w:val="20"/>
        </w:rPr>
        <w:t>7</w:t>
      </w:r>
      <w:r>
        <w:rPr>
          <w:rFonts w:ascii="Tahoma" w:hAnsi="Tahoma" w:cs="Tahoma"/>
          <w:color w:val="0D5478"/>
          <w:sz w:val="20"/>
          <w:szCs w:val="20"/>
        </w:rPr>
        <w:t xml:space="preserve">. </w:t>
      </w:r>
      <w:r w:rsidR="00F44FD4">
        <w:rPr>
          <w:rFonts w:ascii="Tahoma" w:hAnsi="Tahoma" w:cs="Tahoma"/>
          <w:color w:val="0D5478"/>
          <w:sz w:val="20"/>
          <w:szCs w:val="20"/>
        </w:rPr>
        <w:t>10</w:t>
      </w:r>
      <w:r>
        <w:rPr>
          <w:rFonts w:ascii="Tahoma" w:hAnsi="Tahoma" w:cs="Tahoma"/>
          <w:color w:val="0D5478"/>
          <w:sz w:val="20"/>
          <w:szCs w:val="20"/>
        </w:rPr>
        <w:t>. 201</w:t>
      </w:r>
      <w:r w:rsidR="00741ECA">
        <w:rPr>
          <w:rFonts w:ascii="Tahoma" w:hAnsi="Tahoma" w:cs="Tahoma"/>
          <w:color w:val="0D5478"/>
          <w:sz w:val="20"/>
          <w:szCs w:val="20"/>
        </w:rPr>
        <w:t>5</w:t>
      </w:r>
      <w:r>
        <w:rPr>
          <w:rFonts w:ascii="Tahoma" w:hAnsi="Tahoma" w:cs="Tahoma"/>
          <w:color w:val="0D5478"/>
          <w:sz w:val="20"/>
          <w:szCs w:val="20"/>
        </w:rPr>
        <w:t xml:space="preserve">, začátek v </w:t>
      </w:r>
      <w:r w:rsidR="00807FE0">
        <w:rPr>
          <w:rFonts w:ascii="Tahoma" w:hAnsi="Tahoma" w:cs="Tahoma"/>
          <w:color w:val="0D5478"/>
          <w:sz w:val="20"/>
          <w:szCs w:val="20"/>
        </w:rPr>
        <w:t>1</w:t>
      </w:r>
      <w:r w:rsidR="00741ECA">
        <w:rPr>
          <w:rFonts w:ascii="Tahoma" w:hAnsi="Tahoma" w:cs="Tahoma"/>
          <w:color w:val="0D5478"/>
          <w:sz w:val="20"/>
          <w:szCs w:val="20"/>
        </w:rPr>
        <w:t>0</w:t>
      </w:r>
      <w:r>
        <w:rPr>
          <w:rFonts w:ascii="Tahoma" w:hAnsi="Tahoma" w:cs="Tahoma"/>
          <w:color w:val="0D5478"/>
          <w:sz w:val="20"/>
          <w:szCs w:val="20"/>
        </w:rPr>
        <w:t>:00 hodin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3.    Místo konání: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m</w:t>
      </w:r>
      <w:r w:rsidR="00964C38">
        <w:rPr>
          <w:rFonts w:ascii="Tahoma" w:hAnsi="Tahoma" w:cs="Tahoma"/>
          <w:color w:val="0D5478"/>
          <w:sz w:val="20"/>
          <w:szCs w:val="20"/>
        </w:rPr>
        <w:t>inigolfový areál v Prvomájové ulici, městská část Praha 16 Radotín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4.    Vedení: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  <w:u w:val="single"/>
        </w:rPr>
        <w:t>Ředitel turnaje</w:t>
      </w:r>
      <w:r>
        <w:rPr>
          <w:rFonts w:ascii="Tahoma" w:hAnsi="Tahoma" w:cs="Tahoma"/>
          <w:color w:val="0D5478"/>
          <w:sz w:val="20"/>
          <w:szCs w:val="20"/>
        </w:rPr>
        <w:t xml:space="preserve"> – </w:t>
      </w:r>
      <w:r w:rsidR="00964C38">
        <w:rPr>
          <w:rFonts w:ascii="Tahoma" w:hAnsi="Tahoma" w:cs="Tahoma"/>
          <w:color w:val="0D5478"/>
          <w:sz w:val="20"/>
          <w:szCs w:val="20"/>
        </w:rPr>
        <w:t>Roman Vlasák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  <w:u w:val="single"/>
        </w:rPr>
        <w:t>Hlavní rozhodčí</w:t>
      </w:r>
      <w:r>
        <w:rPr>
          <w:rFonts w:ascii="Tahoma" w:hAnsi="Tahoma" w:cs="Tahoma"/>
          <w:color w:val="0D5478"/>
          <w:sz w:val="20"/>
          <w:szCs w:val="20"/>
        </w:rPr>
        <w:t xml:space="preserve"> – </w:t>
      </w:r>
      <w:r w:rsidR="00807FE0">
        <w:rPr>
          <w:rFonts w:ascii="Tahoma" w:hAnsi="Tahoma" w:cs="Tahoma"/>
          <w:color w:val="0D5478"/>
          <w:sz w:val="20"/>
          <w:szCs w:val="20"/>
        </w:rPr>
        <w:t>Richard Fischer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5.    Účast: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dle soutěžního řádu, jeho oprav a doplňků, platných pro rok 201</w:t>
      </w:r>
      <w:r w:rsidR="00741ECA">
        <w:rPr>
          <w:rFonts w:ascii="Tahoma" w:hAnsi="Tahoma" w:cs="Tahoma"/>
          <w:color w:val="0D5478"/>
          <w:sz w:val="20"/>
          <w:szCs w:val="20"/>
        </w:rPr>
        <w:t>5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6.    Úhrada nákladů: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účastníci startují na vlastní náklady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7.    Přihlášky: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p</w:t>
      </w:r>
      <w:r>
        <w:rPr>
          <w:rFonts w:ascii="Tahoma" w:hAnsi="Tahoma" w:cs="Tahoma"/>
          <w:color w:val="0D5478"/>
          <w:sz w:val="20"/>
          <w:szCs w:val="20"/>
        </w:rPr>
        <w:t>řihlášku nahrazuje odevzdání řádně vyplněného hracího protokolu a platného registračního průkazu hráče nejpozději jednu hodinu před slavnostním zahájením turnaje</w:t>
      </w:r>
      <w:r w:rsidR="009A4343">
        <w:rPr>
          <w:rFonts w:ascii="Tahoma" w:hAnsi="Tahoma" w:cs="Tahoma"/>
          <w:color w:val="0D5478"/>
          <w:sz w:val="20"/>
          <w:szCs w:val="20"/>
        </w:rPr>
        <w:t xml:space="preserve"> 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sobotu v </w:t>
      </w:r>
      <w:r w:rsidR="00741ECA">
        <w:rPr>
          <w:rFonts w:ascii="Tahoma" w:hAnsi="Tahoma" w:cs="Tahoma"/>
          <w:color w:val="0D5478"/>
          <w:sz w:val="20"/>
          <w:szCs w:val="20"/>
        </w:rPr>
        <w:t>9</w:t>
      </w:r>
      <w:r w:rsidR="009A4343">
        <w:rPr>
          <w:rFonts w:ascii="Tahoma" w:hAnsi="Tahoma" w:cs="Tahoma"/>
          <w:color w:val="0D5478"/>
          <w:sz w:val="20"/>
          <w:szCs w:val="20"/>
        </w:rPr>
        <w:t xml:space="preserve"> hodin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8.    Startovné: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v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ýše startovného </w:t>
      </w:r>
      <w:r w:rsidR="003004C1">
        <w:rPr>
          <w:rFonts w:ascii="Tahoma" w:hAnsi="Tahoma" w:cs="Tahoma"/>
          <w:color w:val="0D5478"/>
          <w:sz w:val="20"/>
          <w:szCs w:val="20"/>
        </w:rPr>
        <w:t xml:space="preserve">– dvojice </w:t>
      </w:r>
      <w:r w:rsidR="00964C38">
        <w:rPr>
          <w:rFonts w:ascii="Tahoma" w:hAnsi="Tahoma" w:cs="Tahoma"/>
          <w:color w:val="0D5478"/>
          <w:sz w:val="20"/>
          <w:szCs w:val="20"/>
        </w:rPr>
        <w:t>1</w:t>
      </w:r>
      <w:r w:rsidR="00741ECA">
        <w:rPr>
          <w:rFonts w:ascii="Tahoma" w:hAnsi="Tahoma" w:cs="Tahoma"/>
          <w:color w:val="0D5478"/>
          <w:sz w:val="20"/>
          <w:szCs w:val="20"/>
        </w:rPr>
        <w:t>30</w:t>
      </w:r>
      <w:r w:rsidR="00964C38">
        <w:rPr>
          <w:rFonts w:ascii="Tahoma" w:hAnsi="Tahoma" w:cs="Tahoma"/>
          <w:color w:val="0D5478"/>
          <w:sz w:val="20"/>
          <w:szCs w:val="20"/>
        </w:rPr>
        <w:t>,- Kč</w:t>
      </w:r>
      <w:r w:rsidR="003004C1">
        <w:rPr>
          <w:rFonts w:ascii="Tahoma" w:hAnsi="Tahoma" w:cs="Tahoma"/>
          <w:color w:val="0D5478"/>
          <w:sz w:val="20"/>
          <w:szCs w:val="20"/>
        </w:rPr>
        <w:t xml:space="preserve"> (osoba = 6</w:t>
      </w:r>
      <w:r w:rsidR="00741ECA">
        <w:rPr>
          <w:rFonts w:ascii="Tahoma" w:hAnsi="Tahoma" w:cs="Tahoma"/>
          <w:color w:val="0D5478"/>
          <w:sz w:val="20"/>
          <w:szCs w:val="20"/>
        </w:rPr>
        <w:t>5</w:t>
      </w:r>
      <w:r w:rsidR="003004C1">
        <w:rPr>
          <w:rFonts w:ascii="Tahoma" w:hAnsi="Tahoma" w:cs="Tahoma"/>
          <w:color w:val="0D5478"/>
          <w:sz w:val="20"/>
          <w:szCs w:val="20"/>
        </w:rPr>
        <w:t>,-Kč)</w:t>
      </w:r>
      <w:r>
        <w:rPr>
          <w:rFonts w:ascii="Tahoma" w:hAnsi="Tahoma" w:cs="Tahoma"/>
          <w:color w:val="0D5478"/>
          <w:sz w:val="20"/>
          <w:szCs w:val="20"/>
        </w:rPr>
        <w:t>, splatné do zahájení rozlosování</w:t>
      </w:r>
      <w:r w:rsidR="00F44FD4">
        <w:rPr>
          <w:rFonts w:ascii="Tahoma" w:hAnsi="Tahoma" w:cs="Tahoma"/>
          <w:color w:val="0D5478"/>
          <w:sz w:val="20"/>
          <w:szCs w:val="20"/>
        </w:rPr>
        <w:t>, v ceně startovného je občerstvení (grilované maso)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9.    Rozlosování: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t>bude provedeno ihned po odevzdání hracích protokolů za účasti hlavního rozhodčího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>10.    Ubytování: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3004C1">
        <w:rPr>
          <w:rFonts w:ascii="Tahoma" w:hAnsi="Tahoma" w:cs="Tahoma"/>
          <w:color w:val="0D5478"/>
          <w:sz w:val="20"/>
          <w:szCs w:val="20"/>
        </w:rPr>
        <w:t>v případě zájmu z</w:t>
      </w:r>
      <w:r w:rsidR="00964C38">
        <w:rPr>
          <w:rFonts w:ascii="Tahoma" w:hAnsi="Tahoma" w:cs="Tahoma"/>
          <w:color w:val="0D5478"/>
          <w:sz w:val="20"/>
          <w:szCs w:val="20"/>
        </w:rPr>
        <w:t xml:space="preserve">ajišťuje Roman Vlasák, </w:t>
      </w:r>
      <w:r w:rsidR="00741ECA">
        <w:rPr>
          <w:rFonts w:ascii="Tahoma" w:hAnsi="Tahoma" w:cs="Tahoma"/>
          <w:color w:val="0D5478"/>
          <w:sz w:val="20"/>
          <w:szCs w:val="20"/>
        </w:rPr>
        <w:t>601 339 623</w:t>
      </w:r>
    </w:p>
    <w:p w:rsidR="00964C38" w:rsidRDefault="00964C38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</w:p>
    <w:p w:rsidR="00F44FD4" w:rsidRDefault="00D61516" w:rsidP="00964C38">
      <w:pPr>
        <w:pStyle w:val="Normlnweb"/>
        <w:jc w:val="center"/>
        <w:rPr>
          <w:rFonts w:ascii="Tahoma" w:hAnsi="Tahoma" w:cs="Tahoma"/>
          <w:color w:val="0D5478"/>
          <w:sz w:val="20"/>
          <w:szCs w:val="20"/>
        </w:rPr>
      </w:pP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  <w:u w:val="single"/>
        </w:rPr>
        <w:t>Technická ustanovení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1. Pravidla: </w:t>
      </w:r>
      <w:r w:rsidR="00964C38">
        <w:rPr>
          <w:rFonts w:ascii="Tahoma" w:hAnsi="Tahoma" w:cs="Tahoma"/>
          <w:color w:val="0D5478"/>
          <w:sz w:val="20"/>
          <w:szCs w:val="20"/>
        </w:rPr>
        <w:br/>
        <w:t xml:space="preserve">hraje se dle platných pravidel ČMGS na </w:t>
      </w:r>
      <w:proofErr w:type="gramStart"/>
      <w:r w:rsidR="00964C38">
        <w:rPr>
          <w:rFonts w:ascii="Tahoma" w:hAnsi="Tahoma" w:cs="Tahoma"/>
          <w:color w:val="0D5478"/>
          <w:sz w:val="20"/>
          <w:szCs w:val="20"/>
        </w:rPr>
        <w:t>18-ti</w:t>
      </w:r>
      <w:proofErr w:type="gramEnd"/>
      <w:r w:rsidR="00964C38">
        <w:rPr>
          <w:rFonts w:ascii="Tahoma" w:hAnsi="Tahoma" w:cs="Tahoma"/>
          <w:color w:val="0D5478"/>
          <w:sz w:val="20"/>
          <w:szCs w:val="20"/>
        </w:rPr>
        <w:t xml:space="preserve"> eternitových dr</w:t>
      </w:r>
      <w:r w:rsidR="003004C1">
        <w:rPr>
          <w:rFonts w:ascii="Tahoma" w:hAnsi="Tahoma" w:cs="Tahoma"/>
          <w:color w:val="0D5478"/>
          <w:sz w:val="20"/>
          <w:szCs w:val="20"/>
        </w:rPr>
        <w:t>á</w:t>
      </w:r>
      <w:r w:rsidR="00964C38">
        <w:rPr>
          <w:rFonts w:ascii="Tahoma" w:hAnsi="Tahoma" w:cs="Tahoma"/>
          <w:color w:val="0D5478"/>
          <w:sz w:val="20"/>
          <w:szCs w:val="20"/>
        </w:rPr>
        <w:t>hách, které odpovídají nor</w:t>
      </w:r>
      <w:r w:rsidR="003004C1">
        <w:rPr>
          <w:rFonts w:ascii="Tahoma" w:hAnsi="Tahoma" w:cs="Tahoma"/>
          <w:color w:val="0D5478"/>
          <w:sz w:val="20"/>
          <w:szCs w:val="20"/>
        </w:rPr>
        <w:t>mě WMF. Platí soutěžní řád ČMGS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2. Kategorie: 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3004C1">
        <w:rPr>
          <w:rFonts w:ascii="Tahoma" w:hAnsi="Tahoma" w:cs="Tahoma"/>
          <w:color w:val="0D5478"/>
          <w:sz w:val="20"/>
          <w:szCs w:val="20"/>
        </w:rPr>
        <w:t xml:space="preserve">dvojčlenná </w:t>
      </w:r>
      <w:r w:rsidR="00964C38">
        <w:rPr>
          <w:rFonts w:ascii="Tahoma" w:hAnsi="Tahoma" w:cs="Tahoma"/>
          <w:color w:val="0D5478"/>
          <w:sz w:val="20"/>
          <w:szCs w:val="20"/>
        </w:rPr>
        <w:t>družstva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964C38">
        <w:rPr>
          <w:rStyle w:val="Siln"/>
          <w:rFonts w:ascii="Tahoma" w:hAnsi="Tahoma" w:cs="Tahoma"/>
          <w:color w:val="0D5478"/>
          <w:sz w:val="20"/>
          <w:szCs w:val="20"/>
        </w:rPr>
        <w:t xml:space="preserve">3. Schéma soutěže: </w:t>
      </w:r>
      <w:r w:rsidR="00964C38"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j</w:t>
      </w:r>
      <w:r w:rsidR="00964C38">
        <w:rPr>
          <w:rFonts w:ascii="Tahoma" w:hAnsi="Tahoma" w:cs="Tahoma"/>
          <w:color w:val="0D5478"/>
          <w:sz w:val="20"/>
          <w:szCs w:val="20"/>
        </w:rPr>
        <w:t>ednodenní</w:t>
      </w:r>
      <w:r w:rsidR="003004C1">
        <w:rPr>
          <w:rFonts w:ascii="Tahoma" w:hAnsi="Tahoma" w:cs="Tahoma"/>
          <w:color w:val="0D5478"/>
          <w:sz w:val="20"/>
          <w:szCs w:val="20"/>
        </w:rPr>
        <w:t xml:space="preserve"> turnaj – hráč určený dvojicí jako č. 1 odehraje 1 kolo, ve kterém ho hráč č. 2 může opravit tam, kde jeho spoluhráč-hráč č. 1 zahrál počet dva až sedm, </w:t>
      </w:r>
      <w:r w:rsidR="00F44FD4">
        <w:rPr>
          <w:rFonts w:ascii="Tahoma" w:hAnsi="Tahoma" w:cs="Tahoma"/>
          <w:color w:val="0D5478"/>
          <w:sz w:val="20"/>
          <w:szCs w:val="20"/>
        </w:rPr>
        <w:t xml:space="preserve">do hracího protokolu se v tomto případě píše výsledek hráče č. 2, v dalším kole si hráči 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v dvojici </w:t>
      </w:r>
      <w:r w:rsidR="00F44FD4">
        <w:rPr>
          <w:rFonts w:ascii="Tahoma" w:hAnsi="Tahoma" w:cs="Tahoma"/>
          <w:color w:val="0D5478"/>
          <w:sz w:val="20"/>
          <w:szCs w:val="20"/>
        </w:rPr>
        <w:t>pořadí prohodí, h</w:t>
      </w:r>
      <w:r w:rsidR="003004C1">
        <w:rPr>
          <w:rFonts w:ascii="Tahoma" w:hAnsi="Tahoma" w:cs="Tahoma"/>
          <w:color w:val="0D5478"/>
          <w:sz w:val="20"/>
          <w:szCs w:val="20"/>
        </w:rPr>
        <w:t>rají se čtyři okruhy</w:t>
      </w:r>
    </w:p>
    <w:p w:rsidR="00335B4A" w:rsidRDefault="00964C38" w:rsidP="00964C38">
      <w:pPr>
        <w:pStyle w:val="Normlnweb"/>
        <w:jc w:val="center"/>
        <w:rPr>
          <w:sz w:val="32"/>
          <w:szCs w:val="32"/>
        </w:rPr>
      </w:pPr>
      <w:r>
        <w:rPr>
          <w:rFonts w:ascii="Tahoma" w:hAnsi="Tahoma" w:cs="Tahoma"/>
          <w:color w:val="0D5478"/>
          <w:sz w:val="20"/>
          <w:szCs w:val="20"/>
        </w:rPr>
        <w:lastRenderedPageBreak/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4. Určení pořadí: </w:t>
      </w:r>
      <w:r>
        <w:rPr>
          <w:rFonts w:ascii="Tahoma" w:hAnsi="Tahoma" w:cs="Tahoma"/>
          <w:color w:val="0D5478"/>
          <w:sz w:val="20"/>
          <w:szCs w:val="20"/>
        </w:rPr>
        <w:br/>
        <w:t xml:space="preserve">vítězem se stává </w:t>
      </w:r>
      <w:r w:rsidR="00F44FD4">
        <w:rPr>
          <w:rFonts w:ascii="Tahoma" w:hAnsi="Tahoma" w:cs="Tahoma"/>
          <w:color w:val="0D5478"/>
          <w:sz w:val="20"/>
          <w:szCs w:val="20"/>
        </w:rPr>
        <w:t>dvojice</w:t>
      </w:r>
      <w:r>
        <w:rPr>
          <w:rFonts w:ascii="Tahoma" w:hAnsi="Tahoma" w:cs="Tahoma"/>
          <w:color w:val="0D5478"/>
          <w:sz w:val="20"/>
          <w:szCs w:val="20"/>
        </w:rPr>
        <w:t xml:space="preserve"> (družstvo) s nejnižším počtem úderů ze všech odehraných okruhů; v případě rovnosti úderů na 1 - 3 místě</w:t>
      </w:r>
      <w:r w:rsidR="00BE4684">
        <w:rPr>
          <w:rFonts w:ascii="Tahoma" w:hAnsi="Tahoma" w:cs="Tahoma"/>
          <w:color w:val="0D5478"/>
          <w:sz w:val="20"/>
          <w:szCs w:val="20"/>
        </w:rPr>
        <w:t>, vyhrává dvojice s nejmenším počtem oprav,</w:t>
      </w:r>
      <w:r>
        <w:rPr>
          <w:rFonts w:ascii="Tahoma" w:hAnsi="Tahoma" w:cs="Tahoma"/>
          <w:color w:val="0D5478"/>
          <w:sz w:val="20"/>
          <w:szCs w:val="20"/>
        </w:rPr>
        <w:t xml:space="preserve"> dojde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-li přesto </w:t>
      </w:r>
      <w:r>
        <w:rPr>
          <w:rFonts w:ascii="Tahoma" w:hAnsi="Tahoma" w:cs="Tahoma"/>
          <w:color w:val="0D5478"/>
          <w:sz w:val="20"/>
          <w:szCs w:val="20"/>
        </w:rPr>
        <w:t>k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 situaci, kdy počet úderů a počet oprav je shodný dojde k </w:t>
      </w:r>
      <w:r>
        <w:rPr>
          <w:rFonts w:ascii="Tahoma" w:hAnsi="Tahoma" w:cs="Tahoma"/>
          <w:color w:val="0D5478"/>
          <w:sz w:val="20"/>
          <w:szCs w:val="20"/>
        </w:rPr>
        <w:t xml:space="preserve">rozřazování od první dráhy formou náhlé smrti, </w:t>
      </w:r>
      <w:r w:rsidR="00BE4684">
        <w:rPr>
          <w:rFonts w:ascii="Tahoma" w:hAnsi="Tahoma" w:cs="Tahoma"/>
          <w:color w:val="0D5478"/>
          <w:sz w:val="20"/>
          <w:szCs w:val="20"/>
        </w:rPr>
        <w:t>kde již nejsou možné opravy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5. Jury: </w:t>
      </w:r>
      <w:r>
        <w:rPr>
          <w:rFonts w:ascii="Tahoma" w:hAnsi="Tahoma" w:cs="Tahoma"/>
          <w:color w:val="0D5478"/>
          <w:sz w:val="20"/>
          <w:szCs w:val="20"/>
        </w:rPr>
        <w:br/>
        <w:t xml:space="preserve">ředitel turnaje, hlavní rozhodčí, 3 zástupci zúčastněných oddílů, určení před </w:t>
      </w:r>
      <w:r w:rsidR="00BE4684">
        <w:rPr>
          <w:rFonts w:ascii="Tahoma" w:hAnsi="Tahoma" w:cs="Tahoma"/>
          <w:color w:val="0D5478"/>
          <w:sz w:val="20"/>
          <w:szCs w:val="20"/>
        </w:rPr>
        <w:t>z</w:t>
      </w:r>
      <w:r>
        <w:rPr>
          <w:rFonts w:ascii="Tahoma" w:hAnsi="Tahoma" w:cs="Tahoma"/>
          <w:color w:val="0D5478"/>
          <w:sz w:val="20"/>
          <w:szCs w:val="20"/>
        </w:rPr>
        <w:t>ahájením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6. Hodnocení: </w:t>
      </w:r>
      <w:r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 xml:space="preserve">dvojice </w:t>
      </w:r>
      <w:r w:rsidR="002D572C">
        <w:rPr>
          <w:rFonts w:ascii="Tahoma" w:hAnsi="Tahoma" w:cs="Tahoma"/>
          <w:color w:val="0D5478"/>
          <w:sz w:val="20"/>
          <w:szCs w:val="20"/>
        </w:rPr>
        <w:t xml:space="preserve">na 1. - 3. </w:t>
      </w:r>
      <w:r w:rsidR="00BE4684">
        <w:rPr>
          <w:rFonts w:ascii="Tahoma" w:hAnsi="Tahoma" w:cs="Tahoma"/>
          <w:color w:val="0D5478"/>
          <w:sz w:val="20"/>
          <w:szCs w:val="20"/>
        </w:rPr>
        <w:t xml:space="preserve">pořadí budou </w:t>
      </w:r>
      <w:r>
        <w:rPr>
          <w:rFonts w:ascii="Tahoma" w:hAnsi="Tahoma" w:cs="Tahoma"/>
          <w:color w:val="0D5478"/>
          <w:sz w:val="20"/>
          <w:szCs w:val="20"/>
        </w:rPr>
        <w:t>odměněn</w:t>
      </w:r>
      <w:r w:rsidR="00BE4684">
        <w:rPr>
          <w:rFonts w:ascii="Tahoma" w:hAnsi="Tahoma" w:cs="Tahoma"/>
          <w:color w:val="0D5478"/>
          <w:sz w:val="20"/>
          <w:szCs w:val="20"/>
        </w:rPr>
        <w:t>y</w:t>
      </w:r>
      <w:r>
        <w:rPr>
          <w:rFonts w:ascii="Tahoma" w:hAnsi="Tahoma" w:cs="Tahoma"/>
          <w:color w:val="0D5478"/>
          <w:sz w:val="20"/>
          <w:szCs w:val="20"/>
        </w:rPr>
        <w:t xml:space="preserve"> věcnými cenami.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7. Trénink: </w:t>
      </w:r>
      <w:r w:rsidR="00F44FD4">
        <w:rPr>
          <w:rFonts w:ascii="Tahoma" w:hAnsi="Tahoma" w:cs="Tahoma"/>
          <w:color w:val="0D5478"/>
          <w:sz w:val="20"/>
          <w:szCs w:val="20"/>
        </w:rPr>
        <w:br/>
      </w:r>
      <w:r w:rsidR="00BE4684">
        <w:rPr>
          <w:rFonts w:ascii="Tahoma" w:hAnsi="Tahoma" w:cs="Tahoma"/>
          <w:color w:val="0D5478"/>
          <w:sz w:val="20"/>
          <w:szCs w:val="20"/>
        </w:rPr>
        <w:t>z</w:t>
      </w:r>
      <w:r w:rsidR="00F44FD4">
        <w:rPr>
          <w:rFonts w:ascii="Tahoma" w:hAnsi="Tahoma" w:cs="Tahoma"/>
          <w:color w:val="0D5478"/>
          <w:sz w:val="20"/>
          <w:szCs w:val="20"/>
        </w:rPr>
        <w:t>darma,</w:t>
      </w:r>
      <w:r w:rsidR="00807FE0">
        <w:rPr>
          <w:rFonts w:ascii="Tahoma" w:hAnsi="Tahoma" w:cs="Tahoma"/>
          <w:color w:val="0D5478"/>
          <w:sz w:val="20"/>
          <w:szCs w:val="20"/>
        </w:rPr>
        <w:t xml:space="preserve"> </w:t>
      </w:r>
      <w:r w:rsidR="00F44FD4">
        <w:rPr>
          <w:rFonts w:ascii="Tahoma" w:hAnsi="Tahoma" w:cs="Tahoma"/>
          <w:color w:val="0D5478"/>
          <w:sz w:val="20"/>
          <w:szCs w:val="20"/>
        </w:rPr>
        <w:t>o</w:t>
      </w:r>
      <w:r>
        <w:rPr>
          <w:rFonts w:ascii="Tahoma" w:hAnsi="Tahoma" w:cs="Tahoma"/>
          <w:color w:val="0D5478"/>
          <w:sz w:val="20"/>
          <w:szCs w:val="20"/>
        </w:rPr>
        <w:t>tevírací doba: pracovní den od 1</w:t>
      </w:r>
      <w:r w:rsidR="002379C3">
        <w:rPr>
          <w:rFonts w:ascii="Tahoma" w:hAnsi="Tahoma" w:cs="Tahoma"/>
          <w:color w:val="0D5478"/>
          <w:sz w:val="20"/>
          <w:szCs w:val="20"/>
        </w:rPr>
        <w:t>4</w:t>
      </w:r>
      <w:r>
        <w:rPr>
          <w:rFonts w:ascii="Tahoma" w:hAnsi="Tahoma" w:cs="Tahoma"/>
          <w:color w:val="0D5478"/>
          <w:sz w:val="20"/>
          <w:szCs w:val="20"/>
        </w:rPr>
        <w:t>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>
        <w:rPr>
          <w:rFonts w:ascii="Tahoma" w:hAnsi="Tahoma" w:cs="Tahoma"/>
          <w:color w:val="0D5478"/>
          <w:sz w:val="20"/>
          <w:szCs w:val="20"/>
        </w:rPr>
        <w:t xml:space="preserve"> do </w:t>
      </w:r>
      <w:r w:rsidR="002379C3">
        <w:rPr>
          <w:rFonts w:ascii="Tahoma" w:hAnsi="Tahoma" w:cs="Tahoma"/>
          <w:color w:val="0D5478"/>
          <w:sz w:val="20"/>
          <w:szCs w:val="20"/>
        </w:rPr>
        <w:t>2</w:t>
      </w:r>
      <w:r w:rsidR="00741ECA">
        <w:rPr>
          <w:rFonts w:ascii="Tahoma" w:hAnsi="Tahoma" w:cs="Tahoma"/>
          <w:color w:val="0D5478"/>
          <w:sz w:val="20"/>
          <w:szCs w:val="20"/>
        </w:rPr>
        <w:t>1</w:t>
      </w:r>
      <w:bookmarkStart w:id="0" w:name="_GoBack"/>
      <w:bookmarkEnd w:id="0"/>
      <w:r>
        <w:rPr>
          <w:rFonts w:ascii="Tahoma" w:hAnsi="Tahoma" w:cs="Tahoma"/>
          <w:color w:val="0D5478"/>
          <w:sz w:val="20"/>
          <w:szCs w:val="20"/>
        </w:rPr>
        <w:t>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>
        <w:rPr>
          <w:rFonts w:ascii="Tahoma" w:hAnsi="Tahoma" w:cs="Tahoma"/>
          <w:color w:val="0D5478"/>
          <w:sz w:val="20"/>
          <w:szCs w:val="20"/>
        </w:rPr>
        <w:t>., víkendy a svátky od 10.00 hod</w:t>
      </w:r>
      <w:r w:rsidR="002379C3">
        <w:rPr>
          <w:rFonts w:ascii="Tahoma" w:hAnsi="Tahoma" w:cs="Tahoma"/>
          <w:color w:val="0D5478"/>
          <w:sz w:val="20"/>
          <w:szCs w:val="20"/>
        </w:rPr>
        <w:t>in</w:t>
      </w:r>
      <w:r>
        <w:rPr>
          <w:rFonts w:ascii="Tahoma" w:hAnsi="Tahoma" w:cs="Tahoma"/>
          <w:color w:val="0D5478"/>
          <w:sz w:val="20"/>
          <w:szCs w:val="20"/>
        </w:rPr>
        <w:t xml:space="preserve"> </w:t>
      </w:r>
      <w:r w:rsidR="002379C3">
        <w:rPr>
          <w:rFonts w:ascii="Tahoma" w:hAnsi="Tahoma" w:cs="Tahoma"/>
          <w:color w:val="0D5478"/>
          <w:sz w:val="20"/>
          <w:szCs w:val="20"/>
        </w:rPr>
        <w:t>2</w:t>
      </w:r>
      <w:r w:rsidR="00741ECA">
        <w:rPr>
          <w:rFonts w:ascii="Tahoma" w:hAnsi="Tahoma" w:cs="Tahoma"/>
          <w:color w:val="0D5478"/>
          <w:sz w:val="20"/>
          <w:szCs w:val="20"/>
        </w:rPr>
        <w:t>1</w:t>
      </w:r>
      <w:r>
        <w:rPr>
          <w:rFonts w:ascii="Tahoma" w:hAnsi="Tahoma" w:cs="Tahoma"/>
          <w:color w:val="0D5478"/>
          <w:sz w:val="20"/>
          <w:szCs w:val="20"/>
        </w:rPr>
        <w:t>.</w:t>
      </w:r>
      <w:r w:rsidR="002379C3">
        <w:rPr>
          <w:rFonts w:ascii="Tahoma" w:hAnsi="Tahoma" w:cs="Tahoma"/>
          <w:color w:val="0D5478"/>
          <w:sz w:val="20"/>
          <w:szCs w:val="20"/>
        </w:rPr>
        <w:t>00 hodin.</w:t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Fonts w:ascii="Tahoma" w:hAnsi="Tahoma" w:cs="Tahoma"/>
          <w:color w:val="0D5478"/>
          <w:sz w:val="20"/>
          <w:szCs w:val="20"/>
        </w:rPr>
        <w:br/>
      </w:r>
      <w:r>
        <w:rPr>
          <w:rStyle w:val="Siln"/>
          <w:rFonts w:ascii="Tahoma" w:hAnsi="Tahoma" w:cs="Tahoma"/>
          <w:color w:val="0D5478"/>
          <w:sz w:val="20"/>
          <w:szCs w:val="20"/>
        </w:rPr>
        <w:t xml:space="preserve">8. Různé: </w:t>
      </w:r>
      <w:r>
        <w:rPr>
          <w:rFonts w:ascii="Tahoma" w:hAnsi="Tahoma" w:cs="Tahoma"/>
          <w:color w:val="0D5478"/>
          <w:sz w:val="20"/>
          <w:szCs w:val="20"/>
        </w:rPr>
        <w:br/>
        <w:t>jury turnaje si v souladu se SŘ ČMGS vyhrazuje právo upravit rozpis turnaje, vyžádá-li si to jeho regulérní a plynulý průběh, přerušení vnějšími vlivy viz SŘ ČMGS</w:t>
      </w:r>
    </w:p>
    <w:p w:rsidR="001C69A0" w:rsidRDefault="001C69A0" w:rsidP="001C69A0">
      <w:pPr>
        <w:rPr>
          <w:rFonts w:ascii="Arial" w:hAnsi="Arial" w:cs="Arial"/>
          <w:szCs w:val="24"/>
        </w:rPr>
      </w:pPr>
    </w:p>
    <w:p w:rsidR="009E13B7" w:rsidRPr="005D2A55" w:rsidRDefault="00964C38" w:rsidP="009E13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Roman Vlasák</w:t>
      </w:r>
    </w:p>
    <w:sectPr w:rsidR="009E13B7" w:rsidRPr="005D2A55" w:rsidSect="00EB1B14">
      <w:footerReference w:type="even" r:id="rId8"/>
      <w:footerReference w:type="default" r:id="rId9"/>
      <w:pgSz w:w="11907" w:h="16840"/>
      <w:pgMar w:top="1418" w:right="1701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4A" w:rsidRDefault="008A194A">
      <w:r>
        <w:separator/>
      </w:r>
    </w:p>
  </w:endnote>
  <w:endnote w:type="continuationSeparator" w:id="0">
    <w:p w:rsidR="008A194A" w:rsidRDefault="008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4A" w:rsidRDefault="00EB1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B4A">
      <w:rPr>
        <w:rStyle w:val="slostrnky"/>
        <w:noProof/>
      </w:rPr>
      <w:t>1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4A" w:rsidRDefault="00EB1B14">
    <w:pPr>
      <w:pStyle w:val="Zpat"/>
      <w:framePr w:wrap="around" w:vAnchor="text" w:hAnchor="page" w:x="5905" w:y="-578"/>
      <w:rPr>
        <w:rStyle w:val="slostrnky"/>
      </w:rPr>
    </w:pPr>
    <w:r>
      <w:rPr>
        <w:rStyle w:val="slostrnky"/>
      </w:rPr>
      <w:fldChar w:fldCharType="begin"/>
    </w:r>
    <w:r w:rsidR="00335B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1ECA">
      <w:rPr>
        <w:rStyle w:val="slostrnky"/>
        <w:noProof/>
      </w:rPr>
      <w:t>2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4A" w:rsidRDefault="008A194A">
      <w:r>
        <w:separator/>
      </w:r>
    </w:p>
  </w:footnote>
  <w:footnote w:type="continuationSeparator" w:id="0">
    <w:p w:rsidR="008A194A" w:rsidRDefault="008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65F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A407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D60E3C"/>
    <w:multiLevelType w:val="singleLevel"/>
    <w:tmpl w:val="2D462FA0"/>
    <w:lvl w:ilvl="0">
      <w:start w:val="2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32578D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61533A5"/>
    <w:multiLevelType w:val="singleLevel"/>
    <w:tmpl w:val="37343F52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7">
    <w:nsid w:val="27A11558"/>
    <w:multiLevelType w:val="singleLevel"/>
    <w:tmpl w:val="41CCC522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E3436B1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>
    <w:nsid w:val="30EB60D3"/>
    <w:multiLevelType w:val="singleLevel"/>
    <w:tmpl w:val="724E9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9818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2500F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C546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F31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1806B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50C71EF"/>
    <w:multiLevelType w:val="singleLevel"/>
    <w:tmpl w:val="45BC9B2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8514816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>
    <w:nsid w:val="6A7F49E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53D71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BFF2BE1"/>
    <w:multiLevelType w:val="singleLevel"/>
    <w:tmpl w:val="1954040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21">
    <w:nsid w:val="7F27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886"/>
    <w:rsid w:val="00061553"/>
    <w:rsid w:val="000730BC"/>
    <w:rsid w:val="00131A3B"/>
    <w:rsid w:val="001C69A0"/>
    <w:rsid w:val="001E410F"/>
    <w:rsid w:val="002379C3"/>
    <w:rsid w:val="002D572C"/>
    <w:rsid w:val="003004C1"/>
    <w:rsid w:val="00335B4A"/>
    <w:rsid w:val="003562E6"/>
    <w:rsid w:val="0036288E"/>
    <w:rsid w:val="003B18C1"/>
    <w:rsid w:val="0048024E"/>
    <w:rsid w:val="004A6AA8"/>
    <w:rsid w:val="0055179B"/>
    <w:rsid w:val="005D2A55"/>
    <w:rsid w:val="00691F40"/>
    <w:rsid w:val="006A494D"/>
    <w:rsid w:val="00741ECA"/>
    <w:rsid w:val="007F6886"/>
    <w:rsid w:val="00807FE0"/>
    <w:rsid w:val="00862CA4"/>
    <w:rsid w:val="0086702C"/>
    <w:rsid w:val="00897690"/>
    <w:rsid w:val="008A194A"/>
    <w:rsid w:val="008B2C6F"/>
    <w:rsid w:val="00930C23"/>
    <w:rsid w:val="00964C38"/>
    <w:rsid w:val="009A4343"/>
    <w:rsid w:val="009E13B7"/>
    <w:rsid w:val="00B6201B"/>
    <w:rsid w:val="00BE4684"/>
    <w:rsid w:val="00C879DE"/>
    <w:rsid w:val="00D20BE6"/>
    <w:rsid w:val="00D61516"/>
    <w:rsid w:val="00D74B59"/>
    <w:rsid w:val="00DA4559"/>
    <w:rsid w:val="00E66AFD"/>
    <w:rsid w:val="00EB1B14"/>
    <w:rsid w:val="00F44FD4"/>
    <w:rsid w:val="00F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B14"/>
    <w:rPr>
      <w:sz w:val="24"/>
    </w:rPr>
  </w:style>
  <w:style w:type="paragraph" w:styleId="Nadpis1">
    <w:name w:val="heading 1"/>
    <w:basedOn w:val="Normln"/>
    <w:next w:val="Normln"/>
    <w:qFormat/>
    <w:rsid w:val="00EB1B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EB1B14"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B1B14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EB1B14"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rsid w:val="00EB1B14"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rsid w:val="00EB1B14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EB1B14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rsid w:val="00EB1B14"/>
    <w:pPr>
      <w:keepNext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B1B14"/>
    <w:pPr>
      <w:jc w:val="both"/>
    </w:pPr>
  </w:style>
  <w:style w:type="paragraph" w:styleId="Zpat">
    <w:name w:val="footer"/>
    <w:basedOn w:val="Normln"/>
    <w:rsid w:val="00EB1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B14"/>
  </w:style>
  <w:style w:type="paragraph" w:styleId="Zhlav">
    <w:name w:val="header"/>
    <w:basedOn w:val="Normln"/>
    <w:rsid w:val="00EB1B14"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rsid w:val="00EB1B14"/>
    <w:rPr>
      <w:sz w:val="20"/>
    </w:rPr>
  </w:style>
  <w:style w:type="paragraph" w:styleId="Zkladntextodsazen">
    <w:name w:val="Body Text Indent"/>
    <w:basedOn w:val="Normln"/>
    <w:rsid w:val="00EB1B14"/>
    <w:pPr>
      <w:ind w:firstLine="708"/>
      <w:jc w:val="both"/>
    </w:pPr>
  </w:style>
  <w:style w:type="paragraph" w:styleId="Nzev">
    <w:name w:val="Title"/>
    <w:basedOn w:val="Normln"/>
    <w:qFormat/>
    <w:rsid w:val="00EB1B14"/>
    <w:pPr>
      <w:ind w:firstLine="708"/>
      <w:jc w:val="center"/>
    </w:pPr>
    <w:rPr>
      <w:sz w:val="28"/>
    </w:rPr>
  </w:style>
  <w:style w:type="paragraph" w:styleId="Normlnweb">
    <w:name w:val="Normal (Web)"/>
    <w:basedOn w:val="Normln"/>
    <w:uiPriority w:val="99"/>
    <w:unhideWhenUsed/>
    <w:rsid w:val="00D61516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D61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36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50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\NORMAL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28</TotalTime>
  <Pages>2</Pages>
  <Words>353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ČSTV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subject/>
  <dc:creator>Legislativně právní odbor</dc:creator>
  <cp:keywords/>
  <cp:lastModifiedBy>Vlasák Roman</cp:lastModifiedBy>
  <cp:revision>6</cp:revision>
  <cp:lastPrinted>2002-05-10T07:16:00Z</cp:lastPrinted>
  <dcterms:created xsi:type="dcterms:W3CDTF">2010-09-24T12:27:00Z</dcterms:created>
  <dcterms:modified xsi:type="dcterms:W3CDTF">2015-07-30T09:31:00Z</dcterms:modified>
</cp:coreProperties>
</file>